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37" w:rsidRPr="00107FA8" w:rsidRDefault="00860C37" w:rsidP="00107FA8">
      <w:pPr>
        <w:tabs>
          <w:tab w:val="left" w:pos="709"/>
        </w:tabs>
        <w:rPr>
          <w:sz w:val="15"/>
          <w:szCs w:val="15"/>
        </w:rPr>
      </w:pPr>
      <w:r w:rsidRPr="000269A9">
        <w:rPr>
          <w:sz w:val="15"/>
          <w:szCs w:val="15"/>
        </w:rPr>
        <w:t>Our Ref:</w:t>
      </w:r>
      <w:r w:rsidRPr="000269A9">
        <w:rPr>
          <w:sz w:val="15"/>
          <w:szCs w:val="15"/>
        </w:rPr>
        <w:tab/>
      </w:r>
      <w:r w:rsidR="00477733" w:rsidRPr="000269A9">
        <w:rPr>
          <w:sz w:val="15"/>
          <w:szCs w:val="15"/>
        </w:rPr>
        <w:fldChar w:fldCharType="begin"/>
      </w:r>
      <w:r w:rsidR="00477733" w:rsidRPr="000269A9">
        <w:rPr>
          <w:sz w:val="15"/>
          <w:szCs w:val="15"/>
        </w:rPr>
        <w:instrText xml:space="preserve"> FILENAME   \* MERGEFORMAT </w:instrText>
      </w:r>
      <w:r w:rsidR="00477733" w:rsidRPr="000269A9">
        <w:rPr>
          <w:sz w:val="15"/>
          <w:szCs w:val="15"/>
        </w:rPr>
        <w:fldChar w:fldCharType="separate"/>
      </w:r>
      <w:r w:rsidR="000269A9" w:rsidRPr="000269A9">
        <w:rPr>
          <w:noProof/>
          <w:sz w:val="15"/>
          <w:szCs w:val="15"/>
        </w:rPr>
        <w:t>161709</w:t>
      </w:r>
      <w:r w:rsidR="00DB207F" w:rsidRPr="000269A9">
        <w:rPr>
          <w:noProof/>
          <w:sz w:val="15"/>
          <w:szCs w:val="15"/>
        </w:rPr>
        <w:t xml:space="preserve"> Notice to Tenderers #1</w:t>
      </w:r>
      <w:r w:rsidR="00477733" w:rsidRPr="000269A9">
        <w:rPr>
          <w:sz w:val="15"/>
          <w:szCs w:val="15"/>
        </w:rPr>
        <w:fldChar w:fldCharType="end"/>
      </w:r>
    </w:p>
    <w:p w:rsidR="00A27BC8" w:rsidRDefault="00A27BC8" w:rsidP="00107FA8"/>
    <w:p w:rsidR="00A27BC8" w:rsidRDefault="00CB06F7" w:rsidP="00DC718E">
      <w:pPr>
        <w:pStyle w:val="Heading1"/>
        <w:spacing w:after="0"/>
      </w:pPr>
      <w:r>
        <w:t xml:space="preserve">CIIC </w:t>
      </w:r>
    </w:p>
    <w:p w:rsidR="00CB06F7" w:rsidRDefault="006D78E4" w:rsidP="00DC718E">
      <w:pPr>
        <w:pStyle w:val="Heading1"/>
        <w:rPr>
          <w:iCs/>
          <w:caps w:val="0"/>
          <w:kern w:val="0"/>
          <w:sz w:val="28"/>
          <w:szCs w:val="28"/>
        </w:rPr>
      </w:pPr>
      <w:r>
        <w:rPr>
          <w:iCs/>
          <w:caps w:val="0"/>
          <w:kern w:val="0"/>
          <w:sz w:val="28"/>
          <w:szCs w:val="28"/>
        </w:rPr>
        <w:t xml:space="preserve">Apii Nikao </w:t>
      </w:r>
      <w:r w:rsidR="000269A9">
        <w:rPr>
          <w:iCs/>
          <w:caps w:val="0"/>
          <w:kern w:val="0"/>
          <w:sz w:val="28"/>
          <w:szCs w:val="28"/>
        </w:rPr>
        <w:t xml:space="preserve">Temporary Classrooms. </w:t>
      </w:r>
      <w:bookmarkStart w:id="0" w:name="_GoBack"/>
      <w:bookmarkEnd w:id="0"/>
    </w:p>
    <w:p w:rsidR="00DC718E" w:rsidRDefault="008A2377" w:rsidP="00DC718E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Notice to tenderer</w:t>
      </w:r>
      <w:r w:rsidR="00DC718E" w:rsidRPr="00CD4C2C">
        <w:rPr>
          <w:sz w:val="28"/>
          <w:szCs w:val="28"/>
        </w:rPr>
        <w:t xml:space="preserve"> No. </w:t>
      </w:r>
      <w:r w:rsidR="00482601">
        <w:rPr>
          <w:sz w:val="28"/>
          <w:szCs w:val="28"/>
        </w:rPr>
        <w:t>3</w:t>
      </w:r>
    </w:p>
    <w:tbl>
      <w:tblPr>
        <w:tblStyle w:val="GridTable1LightAccent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DC718E" w:rsidTr="006B3C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Borders>
              <w:bottom w:val="none" w:sz="0" w:space="0" w:color="auto"/>
            </w:tcBorders>
          </w:tcPr>
          <w:p w:rsidR="00DC718E" w:rsidRPr="00DC718E" w:rsidRDefault="00DC718E" w:rsidP="00DC718E">
            <w:pPr>
              <w:pStyle w:val="BodyText"/>
            </w:pPr>
            <w:r>
              <w:t>Contract No:</w:t>
            </w:r>
          </w:p>
        </w:tc>
        <w:tc>
          <w:tcPr>
            <w:tcW w:w="2478" w:type="dxa"/>
            <w:tcBorders>
              <w:bottom w:val="none" w:sz="0" w:space="0" w:color="auto"/>
            </w:tcBorders>
          </w:tcPr>
          <w:p w:rsidR="00DC718E" w:rsidRPr="00DC718E" w:rsidRDefault="00CB06F7" w:rsidP="006D78E4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C4</w:t>
            </w:r>
            <w:r w:rsidR="006D78E4">
              <w:t>3</w:t>
            </w:r>
            <w:r>
              <w:t>/16</w:t>
            </w:r>
          </w:p>
        </w:tc>
        <w:tc>
          <w:tcPr>
            <w:tcW w:w="2478" w:type="dxa"/>
            <w:tcBorders>
              <w:bottom w:val="none" w:sz="0" w:space="0" w:color="auto"/>
            </w:tcBorders>
          </w:tcPr>
          <w:p w:rsidR="00DC718E" w:rsidRPr="00DC718E" w:rsidRDefault="00DC718E" w:rsidP="00DC718E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Date:</w:t>
            </w:r>
          </w:p>
        </w:tc>
        <w:sdt>
          <w:sdtPr>
            <w:id w:val="1757171095"/>
            <w:placeholder>
              <w:docPart w:val="DefaultPlaceholder_1081868576"/>
            </w:placeholder>
            <w:date w:fullDate="2016-09-08T00:00:00Z"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478" w:type="dxa"/>
                <w:tcBorders>
                  <w:bottom w:val="none" w:sz="0" w:space="0" w:color="auto"/>
                </w:tcBorders>
              </w:tcPr>
              <w:p w:rsidR="00DC718E" w:rsidRPr="00DC718E" w:rsidRDefault="00482601" w:rsidP="00C757D4">
                <w:pPr>
                  <w:pStyle w:val="BodyTex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</w:rPr>
                </w:pPr>
                <w:r>
                  <w:rPr>
                    <w:lang w:val="en-NZ"/>
                  </w:rPr>
                  <w:t>8/09/2016</w:t>
                </w:r>
              </w:p>
            </w:tc>
          </w:sdtContent>
        </w:sdt>
      </w:tr>
      <w:tr w:rsidR="00DC718E" w:rsidTr="006B3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</w:tcPr>
          <w:p w:rsidR="00DC718E" w:rsidRPr="00DC718E" w:rsidRDefault="00DC718E" w:rsidP="00DC718E">
            <w:pPr>
              <w:pStyle w:val="BodyText"/>
            </w:pPr>
            <w:r>
              <w:t>Tender Closing Date:</w:t>
            </w:r>
          </w:p>
        </w:tc>
        <w:sdt>
          <w:sdtPr>
            <w:id w:val="1141611643"/>
            <w:placeholder>
              <w:docPart w:val="DefaultPlaceholder_1081868576"/>
            </w:placeholder>
            <w:date w:fullDate="2016-09-22T00:00:00Z"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478" w:type="dxa"/>
              </w:tcPr>
              <w:p w:rsidR="00DC718E" w:rsidRPr="00DC718E" w:rsidRDefault="00B532BB" w:rsidP="008A2377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en-NZ"/>
                  </w:rPr>
                  <w:t>22/09/2016</w:t>
                </w:r>
              </w:p>
            </w:tc>
          </w:sdtContent>
        </w:sdt>
        <w:tc>
          <w:tcPr>
            <w:tcW w:w="2478" w:type="dxa"/>
          </w:tcPr>
          <w:p w:rsidR="00DC718E" w:rsidRPr="00DC718E" w:rsidRDefault="00DC718E" w:rsidP="00DC718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8" w:type="dxa"/>
          </w:tcPr>
          <w:p w:rsidR="00DC718E" w:rsidRPr="00DC718E" w:rsidRDefault="00DC718E" w:rsidP="00DC718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718E" w:rsidTr="006B3C43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4"/>
          </w:tcPr>
          <w:p w:rsidR="00DC718E" w:rsidRPr="006D78E4" w:rsidRDefault="006D78E4" w:rsidP="00DC718E">
            <w:pPr>
              <w:pStyle w:val="BodyText"/>
              <w:rPr>
                <w:b w:val="0"/>
              </w:rPr>
            </w:pPr>
            <w:r>
              <w:rPr>
                <w:b w:val="0"/>
              </w:rPr>
              <w:t xml:space="preserve">Please acknowledge by return email at time of receipt and in a covering letter with your tender.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4784"/>
      </w:tblGrid>
      <w:tr w:rsidR="006D78E4" w:rsidTr="006D78E4">
        <w:tc>
          <w:tcPr>
            <w:tcW w:w="1101" w:type="dxa"/>
          </w:tcPr>
          <w:p w:rsidR="006D78E4" w:rsidRPr="006D78E4" w:rsidRDefault="006D78E4" w:rsidP="001A50EF">
            <w:pPr>
              <w:pStyle w:val="BodyText"/>
              <w:spacing w:after="0"/>
              <w:rPr>
                <w:b/>
              </w:rPr>
            </w:pPr>
            <w:r w:rsidRPr="006D78E4">
              <w:rPr>
                <w:b/>
              </w:rPr>
              <w:t>No.</w:t>
            </w:r>
            <w:r>
              <w:rPr>
                <w:b/>
              </w:rPr>
              <w:br/>
            </w:r>
          </w:p>
        </w:tc>
        <w:tc>
          <w:tcPr>
            <w:tcW w:w="4252" w:type="dxa"/>
          </w:tcPr>
          <w:p w:rsidR="006D78E4" w:rsidRPr="006D78E4" w:rsidRDefault="006D78E4" w:rsidP="001A50EF">
            <w:pPr>
              <w:pStyle w:val="BodyText"/>
              <w:spacing w:after="0"/>
              <w:rPr>
                <w:b/>
              </w:rPr>
            </w:pPr>
            <w:r w:rsidRPr="006D78E4">
              <w:rPr>
                <w:b/>
              </w:rPr>
              <w:t>Question / Query or Amendment</w:t>
            </w:r>
          </w:p>
        </w:tc>
        <w:tc>
          <w:tcPr>
            <w:tcW w:w="4784" w:type="dxa"/>
          </w:tcPr>
          <w:p w:rsidR="006D78E4" w:rsidRPr="006D78E4" w:rsidRDefault="006D78E4" w:rsidP="001A50EF">
            <w:pPr>
              <w:pStyle w:val="BodyText"/>
              <w:spacing w:after="0"/>
              <w:rPr>
                <w:b/>
              </w:rPr>
            </w:pPr>
            <w:r w:rsidRPr="006D78E4">
              <w:rPr>
                <w:b/>
              </w:rPr>
              <w:t>Response, Clarification or Change</w:t>
            </w:r>
          </w:p>
        </w:tc>
      </w:tr>
      <w:tr w:rsidR="00831238" w:rsidTr="006D78E4">
        <w:tc>
          <w:tcPr>
            <w:tcW w:w="1101" w:type="dxa"/>
            <w:vMerge w:val="restart"/>
          </w:tcPr>
          <w:p w:rsidR="00831238" w:rsidRDefault="00831238" w:rsidP="001A50EF">
            <w:pPr>
              <w:pStyle w:val="BodyText"/>
              <w:spacing w:after="0"/>
            </w:pPr>
            <w:r>
              <w:t>3.1</w:t>
            </w:r>
          </w:p>
          <w:p w:rsidR="00831238" w:rsidRDefault="00831238" w:rsidP="001A50EF">
            <w:pPr>
              <w:pStyle w:val="BodyText"/>
              <w:spacing w:after="0"/>
            </w:pPr>
          </w:p>
        </w:tc>
        <w:tc>
          <w:tcPr>
            <w:tcW w:w="4252" w:type="dxa"/>
          </w:tcPr>
          <w:p w:rsidR="00831238" w:rsidRPr="00482601" w:rsidRDefault="00831238" w:rsidP="00FF3D73">
            <w:pPr>
              <w:pStyle w:val="BodyText"/>
              <w:spacing w:after="0"/>
              <w:rPr>
                <w:i/>
                <w:u w:val="single"/>
              </w:rPr>
            </w:pPr>
            <w:r w:rsidRPr="00482601">
              <w:rPr>
                <w:i/>
                <w:u w:val="single"/>
              </w:rPr>
              <w:t>Product substitutions:</w:t>
            </w:r>
          </w:p>
          <w:p w:rsidR="00831238" w:rsidRDefault="00831238" w:rsidP="00FF3D73">
            <w:pPr>
              <w:pStyle w:val="BodyText"/>
              <w:spacing w:after="0"/>
              <w:rPr>
                <w:i/>
              </w:rPr>
            </w:pPr>
          </w:p>
          <w:p w:rsidR="00831238" w:rsidRDefault="00831238" w:rsidP="0034082E">
            <w:pPr>
              <w:pStyle w:val="BodyText"/>
              <w:spacing w:after="0"/>
            </w:pPr>
            <w:r>
              <w:rPr>
                <w:i/>
              </w:rPr>
              <w:t xml:space="preserve">Can we substitute: </w:t>
            </w:r>
          </w:p>
        </w:tc>
        <w:tc>
          <w:tcPr>
            <w:tcW w:w="4784" w:type="dxa"/>
            <w:vMerge w:val="restart"/>
          </w:tcPr>
          <w:p w:rsidR="00831238" w:rsidRDefault="00831238" w:rsidP="00482601">
            <w:pPr>
              <w:pStyle w:val="BodyText"/>
              <w:spacing w:after="0"/>
            </w:pPr>
            <w:r>
              <w:t xml:space="preserve">Refer to section 5.2 of ATTACHMENT 2 – SCOPE OF WORKS. </w:t>
            </w:r>
          </w:p>
          <w:p w:rsidR="00831238" w:rsidRDefault="00831238" w:rsidP="00482601">
            <w:pPr>
              <w:pStyle w:val="BodyText"/>
              <w:spacing w:after="0"/>
            </w:pPr>
          </w:p>
          <w:p w:rsidR="00BD16E5" w:rsidRDefault="00BD16E5" w:rsidP="00482601">
            <w:pPr>
              <w:pStyle w:val="BodyText"/>
              <w:spacing w:after="0"/>
            </w:pPr>
          </w:p>
          <w:p w:rsidR="00BD16E5" w:rsidRDefault="00BD16E5" w:rsidP="00482601">
            <w:pPr>
              <w:pStyle w:val="BodyText"/>
              <w:spacing w:after="0"/>
            </w:pPr>
          </w:p>
          <w:p w:rsidR="00BD16E5" w:rsidRDefault="00BD16E5" w:rsidP="00482601">
            <w:pPr>
              <w:pStyle w:val="BodyText"/>
              <w:spacing w:after="0"/>
            </w:pPr>
          </w:p>
          <w:p w:rsidR="00BD16E5" w:rsidRDefault="00BD16E5" w:rsidP="00482601">
            <w:pPr>
              <w:pStyle w:val="BodyText"/>
              <w:spacing w:after="0"/>
            </w:pPr>
          </w:p>
          <w:p w:rsidR="00BD16E5" w:rsidRDefault="00BD16E5" w:rsidP="00482601">
            <w:pPr>
              <w:pStyle w:val="BodyText"/>
              <w:spacing w:after="0"/>
            </w:pPr>
            <w:r>
              <w:t xml:space="preserve">Please provide price for hardwood and submit treated pine as an alternative. </w:t>
            </w:r>
          </w:p>
        </w:tc>
      </w:tr>
      <w:tr w:rsidR="00831238" w:rsidTr="006D78E4">
        <w:tc>
          <w:tcPr>
            <w:tcW w:w="1101" w:type="dxa"/>
            <w:vMerge/>
          </w:tcPr>
          <w:p w:rsidR="00831238" w:rsidRDefault="00831238" w:rsidP="001A50EF">
            <w:pPr>
              <w:pStyle w:val="BodyText"/>
              <w:spacing w:after="0"/>
            </w:pPr>
          </w:p>
        </w:tc>
        <w:tc>
          <w:tcPr>
            <w:tcW w:w="4252" w:type="dxa"/>
          </w:tcPr>
          <w:p w:rsidR="00831238" w:rsidRPr="0034082E" w:rsidRDefault="00831238" w:rsidP="0034082E">
            <w:pPr>
              <w:pStyle w:val="BodyText"/>
              <w:numPr>
                <w:ilvl w:val="0"/>
                <w:numId w:val="30"/>
              </w:numPr>
              <w:spacing w:after="0"/>
              <w:rPr>
                <w:i/>
              </w:rPr>
            </w:pPr>
            <w:r w:rsidRPr="0034082E">
              <w:rPr>
                <w:i/>
              </w:rPr>
              <w:t>Jacobsen carpet tiles for another similar product</w:t>
            </w:r>
          </w:p>
        </w:tc>
        <w:tc>
          <w:tcPr>
            <w:tcW w:w="4784" w:type="dxa"/>
            <w:vMerge/>
          </w:tcPr>
          <w:p w:rsidR="00831238" w:rsidRDefault="00831238" w:rsidP="00482601">
            <w:pPr>
              <w:pStyle w:val="BodyText"/>
              <w:spacing w:after="0"/>
            </w:pPr>
          </w:p>
        </w:tc>
      </w:tr>
      <w:tr w:rsidR="00831238" w:rsidTr="006D78E4">
        <w:tc>
          <w:tcPr>
            <w:tcW w:w="1101" w:type="dxa"/>
            <w:vMerge/>
          </w:tcPr>
          <w:p w:rsidR="00831238" w:rsidRDefault="00831238" w:rsidP="001A50EF">
            <w:pPr>
              <w:pStyle w:val="BodyText"/>
              <w:spacing w:after="0"/>
            </w:pPr>
          </w:p>
        </w:tc>
        <w:tc>
          <w:tcPr>
            <w:tcW w:w="4252" w:type="dxa"/>
          </w:tcPr>
          <w:p w:rsidR="00831238" w:rsidRPr="0034082E" w:rsidRDefault="00831238" w:rsidP="0034082E">
            <w:pPr>
              <w:pStyle w:val="BodyText"/>
              <w:numPr>
                <w:ilvl w:val="0"/>
                <w:numId w:val="30"/>
              </w:numPr>
              <w:spacing w:after="0"/>
              <w:rPr>
                <w:i/>
              </w:rPr>
            </w:pPr>
            <w:r w:rsidRPr="0034082E">
              <w:rPr>
                <w:i/>
              </w:rPr>
              <w:t>Jacobsen ceramic tiles for another similar product</w:t>
            </w:r>
          </w:p>
        </w:tc>
        <w:tc>
          <w:tcPr>
            <w:tcW w:w="4784" w:type="dxa"/>
            <w:vMerge/>
          </w:tcPr>
          <w:p w:rsidR="00831238" w:rsidRDefault="00831238" w:rsidP="00482601">
            <w:pPr>
              <w:pStyle w:val="BodyText"/>
              <w:spacing w:after="0"/>
            </w:pPr>
          </w:p>
        </w:tc>
      </w:tr>
      <w:tr w:rsidR="00831238" w:rsidTr="006D78E4">
        <w:tc>
          <w:tcPr>
            <w:tcW w:w="1101" w:type="dxa"/>
            <w:vMerge/>
          </w:tcPr>
          <w:p w:rsidR="00831238" w:rsidRDefault="00831238" w:rsidP="001A50EF">
            <w:pPr>
              <w:pStyle w:val="BodyText"/>
              <w:spacing w:after="0"/>
            </w:pPr>
          </w:p>
        </w:tc>
        <w:tc>
          <w:tcPr>
            <w:tcW w:w="4252" w:type="dxa"/>
          </w:tcPr>
          <w:p w:rsidR="00831238" w:rsidRPr="0034082E" w:rsidRDefault="00831238" w:rsidP="0034082E">
            <w:pPr>
              <w:pStyle w:val="BodyText"/>
              <w:numPr>
                <w:ilvl w:val="0"/>
                <w:numId w:val="30"/>
              </w:numPr>
              <w:spacing w:after="0"/>
              <w:rPr>
                <w:i/>
              </w:rPr>
            </w:pPr>
            <w:r>
              <w:rPr>
                <w:i/>
              </w:rPr>
              <w:t>Hardwood Decking for Treated Pine?</w:t>
            </w:r>
          </w:p>
        </w:tc>
        <w:tc>
          <w:tcPr>
            <w:tcW w:w="4784" w:type="dxa"/>
            <w:vMerge/>
          </w:tcPr>
          <w:p w:rsidR="00831238" w:rsidRDefault="00831238" w:rsidP="00482601">
            <w:pPr>
              <w:pStyle w:val="BodyText"/>
              <w:spacing w:after="0"/>
            </w:pPr>
          </w:p>
        </w:tc>
      </w:tr>
      <w:tr w:rsidR="0034082E" w:rsidTr="006D78E4">
        <w:tc>
          <w:tcPr>
            <w:tcW w:w="1101" w:type="dxa"/>
          </w:tcPr>
          <w:p w:rsidR="0034082E" w:rsidRDefault="0034082E" w:rsidP="001A50EF">
            <w:pPr>
              <w:pStyle w:val="BodyText"/>
              <w:spacing w:after="0"/>
            </w:pPr>
            <w:r>
              <w:t>3.2</w:t>
            </w:r>
          </w:p>
        </w:tc>
        <w:tc>
          <w:tcPr>
            <w:tcW w:w="4252" w:type="dxa"/>
          </w:tcPr>
          <w:p w:rsidR="0034082E" w:rsidRPr="0034082E" w:rsidRDefault="0034082E" w:rsidP="0034082E">
            <w:pPr>
              <w:pStyle w:val="BodyText"/>
              <w:spacing w:after="0"/>
              <w:rPr>
                <w:i/>
              </w:rPr>
            </w:pPr>
            <w:r>
              <w:rPr>
                <w:i/>
              </w:rPr>
              <w:t>Can wall frames be panelised off site?</w:t>
            </w:r>
          </w:p>
        </w:tc>
        <w:tc>
          <w:tcPr>
            <w:tcW w:w="4784" w:type="dxa"/>
          </w:tcPr>
          <w:p w:rsidR="00831238" w:rsidRDefault="00831238" w:rsidP="00831238">
            <w:pPr>
              <w:pStyle w:val="BodyText"/>
              <w:spacing w:after="0"/>
            </w:pPr>
            <w:r>
              <w:t xml:space="preserve">Refer to section 5.2 of ATTACHMENT 2 – SCOPE OF WORKS. </w:t>
            </w:r>
          </w:p>
          <w:p w:rsidR="0034082E" w:rsidRDefault="0034082E" w:rsidP="00482601">
            <w:pPr>
              <w:pStyle w:val="BodyText"/>
              <w:spacing w:after="0"/>
            </w:pPr>
          </w:p>
        </w:tc>
      </w:tr>
      <w:tr w:rsidR="006E399E" w:rsidTr="00C703BE">
        <w:trPr>
          <w:trHeight w:val="491"/>
        </w:trPr>
        <w:tc>
          <w:tcPr>
            <w:tcW w:w="1101" w:type="dxa"/>
            <w:vMerge w:val="restart"/>
          </w:tcPr>
          <w:p w:rsidR="006E399E" w:rsidRDefault="006E399E" w:rsidP="001A50EF">
            <w:pPr>
              <w:pStyle w:val="BodyText"/>
              <w:spacing w:after="0"/>
            </w:pPr>
            <w:r>
              <w:t>3.3</w:t>
            </w:r>
          </w:p>
        </w:tc>
        <w:tc>
          <w:tcPr>
            <w:tcW w:w="4252" w:type="dxa"/>
          </w:tcPr>
          <w:p w:rsidR="006E399E" w:rsidRPr="00482601" w:rsidRDefault="006E399E" w:rsidP="00FF3D73">
            <w:pPr>
              <w:pStyle w:val="BodyText"/>
              <w:spacing w:after="0"/>
              <w:rPr>
                <w:i/>
              </w:rPr>
            </w:pPr>
            <w:r>
              <w:rPr>
                <w:i/>
              </w:rPr>
              <w:t>Confirm dimensions for:</w:t>
            </w:r>
          </w:p>
          <w:p w:rsidR="006E399E" w:rsidRPr="00482601" w:rsidRDefault="006E399E" w:rsidP="0034082E">
            <w:pPr>
              <w:pStyle w:val="BodyText"/>
              <w:numPr>
                <w:ilvl w:val="0"/>
                <w:numId w:val="31"/>
              </w:numPr>
              <w:spacing w:after="0"/>
              <w:rPr>
                <w:i/>
              </w:rPr>
            </w:pPr>
            <w:r>
              <w:rPr>
                <w:i/>
              </w:rPr>
              <w:t>Thickness of internal plywood lining</w:t>
            </w:r>
          </w:p>
        </w:tc>
        <w:tc>
          <w:tcPr>
            <w:tcW w:w="4784" w:type="dxa"/>
          </w:tcPr>
          <w:p w:rsidR="006E399E" w:rsidRDefault="00BD16E5" w:rsidP="00482601">
            <w:pPr>
              <w:pStyle w:val="BodyText"/>
              <w:spacing w:after="0"/>
            </w:pPr>
            <w:r>
              <w:t xml:space="preserve">See 5122 PLYWOOD LININGS / 4 Selections / 4.1 Plywood lining </w:t>
            </w:r>
          </w:p>
        </w:tc>
      </w:tr>
      <w:tr w:rsidR="0034082E" w:rsidTr="006D78E4">
        <w:tc>
          <w:tcPr>
            <w:tcW w:w="1101" w:type="dxa"/>
            <w:vMerge/>
          </w:tcPr>
          <w:p w:rsidR="0034082E" w:rsidRDefault="0034082E" w:rsidP="001A50EF">
            <w:pPr>
              <w:pStyle w:val="BodyText"/>
              <w:spacing w:after="0"/>
            </w:pPr>
          </w:p>
        </w:tc>
        <w:tc>
          <w:tcPr>
            <w:tcW w:w="4252" w:type="dxa"/>
          </w:tcPr>
          <w:p w:rsidR="0034082E" w:rsidRDefault="0034082E" w:rsidP="0034082E">
            <w:pPr>
              <w:pStyle w:val="BodyText"/>
              <w:numPr>
                <w:ilvl w:val="0"/>
                <w:numId w:val="31"/>
              </w:numPr>
              <w:spacing w:after="0"/>
              <w:rPr>
                <w:i/>
              </w:rPr>
            </w:pPr>
            <w:r>
              <w:rPr>
                <w:i/>
              </w:rPr>
              <w:t>Pine Battens for the soffit linings</w:t>
            </w:r>
          </w:p>
        </w:tc>
        <w:tc>
          <w:tcPr>
            <w:tcW w:w="4784" w:type="dxa"/>
          </w:tcPr>
          <w:p w:rsidR="0034082E" w:rsidRDefault="00C842AD" w:rsidP="00482601">
            <w:pPr>
              <w:pStyle w:val="BodyText"/>
              <w:spacing w:after="0"/>
            </w:pPr>
            <w:r>
              <w:t xml:space="preserve">35mm x 70mm typical. Also, timber wall battens are typically 18-20mm thick. </w:t>
            </w:r>
          </w:p>
        </w:tc>
      </w:tr>
      <w:tr w:rsidR="0034082E" w:rsidTr="006D78E4">
        <w:tc>
          <w:tcPr>
            <w:tcW w:w="1101" w:type="dxa"/>
            <w:vMerge/>
          </w:tcPr>
          <w:p w:rsidR="0034082E" w:rsidRDefault="0034082E" w:rsidP="001A50EF">
            <w:pPr>
              <w:pStyle w:val="BodyText"/>
              <w:spacing w:after="0"/>
            </w:pPr>
          </w:p>
        </w:tc>
        <w:tc>
          <w:tcPr>
            <w:tcW w:w="4252" w:type="dxa"/>
          </w:tcPr>
          <w:p w:rsidR="0034082E" w:rsidRDefault="0034082E" w:rsidP="0034082E">
            <w:pPr>
              <w:pStyle w:val="BodyText"/>
              <w:numPr>
                <w:ilvl w:val="0"/>
                <w:numId w:val="31"/>
              </w:numPr>
              <w:spacing w:after="0"/>
              <w:rPr>
                <w:i/>
              </w:rPr>
            </w:pPr>
            <w:r>
              <w:rPr>
                <w:i/>
              </w:rPr>
              <w:t>Height of the lower longitudinal wall</w:t>
            </w:r>
          </w:p>
        </w:tc>
        <w:tc>
          <w:tcPr>
            <w:tcW w:w="4784" w:type="dxa"/>
          </w:tcPr>
          <w:p w:rsidR="0034082E" w:rsidRDefault="00BD16E5" w:rsidP="00482601">
            <w:pPr>
              <w:pStyle w:val="BodyText"/>
              <w:spacing w:after="0"/>
            </w:pPr>
            <w:r>
              <w:t>2590mm from bottom plate to top plate</w:t>
            </w:r>
          </w:p>
        </w:tc>
      </w:tr>
      <w:tr w:rsidR="00482601" w:rsidTr="006D78E4">
        <w:tc>
          <w:tcPr>
            <w:tcW w:w="1101" w:type="dxa"/>
          </w:tcPr>
          <w:p w:rsidR="00482601" w:rsidRDefault="0034082E" w:rsidP="001A50EF">
            <w:pPr>
              <w:pStyle w:val="BodyText"/>
              <w:spacing w:after="0"/>
            </w:pPr>
            <w:r>
              <w:t>3.4</w:t>
            </w:r>
          </w:p>
        </w:tc>
        <w:tc>
          <w:tcPr>
            <w:tcW w:w="4252" w:type="dxa"/>
          </w:tcPr>
          <w:p w:rsidR="00482601" w:rsidRPr="00482601" w:rsidRDefault="00482601" w:rsidP="00FF3D73">
            <w:pPr>
              <w:pStyle w:val="BodyText"/>
              <w:spacing w:after="0"/>
              <w:rPr>
                <w:i/>
              </w:rPr>
            </w:pPr>
            <w:r>
              <w:rPr>
                <w:i/>
              </w:rPr>
              <w:t xml:space="preserve">How is the internal plywood lining to be fixed to the timber frame? </w:t>
            </w:r>
          </w:p>
        </w:tc>
        <w:tc>
          <w:tcPr>
            <w:tcW w:w="4784" w:type="dxa"/>
          </w:tcPr>
          <w:p w:rsidR="00482601" w:rsidRDefault="00BD16E5" w:rsidP="00BD16E5">
            <w:pPr>
              <w:pStyle w:val="BodyText"/>
              <w:spacing w:after="0"/>
            </w:pPr>
            <w:r>
              <w:t>See 5122 PLYWOOD LININGS / 4 Selections / 4.2 Fixings Plywood</w:t>
            </w:r>
          </w:p>
        </w:tc>
      </w:tr>
      <w:tr w:rsidR="00482601" w:rsidTr="006D78E4">
        <w:tc>
          <w:tcPr>
            <w:tcW w:w="1101" w:type="dxa"/>
          </w:tcPr>
          <w:p w:rsidR="00482601" w:rsidRDefault="0034082E" w:rsidP="001A50EF">
            <w:pPr>
              <w:pStyle w:val="BodyText"/>
              <w:spacing w:after="0"/>
            </w:pPr>
            <w:r>
              <w:t>3.5</w:t>
            </w:r>
          </w:p>
        </w:tc>
        <w:tc>
          <w:tcPr>
            <w:tcW w:w="4252" w:type="dxa"/>
          </w:tcPr>
          <w:p w:rsidR="00482601" w:rsidRPr="00482601" w:rsidRDefault="00482601" w:rsidP="00FF3D73">
            <w:pPr>
              <w:pStyle w:val="BodyText"/>
              <w:spacing w:after="0"/>
              <w:rPr>
                <w:i/>
              </w:rPr>
            </w:pPr>
            <w:r>
              <w:rPr>
                <w:i/>
              </w:rPr>
              <w:t>Is the plywood internal lining painted or clear finished?</w:t>
            </w:r>
          </w:p>
        </w:tc>
        <w:tc>
          <w:tcPr>
            <w:tcW w:w="4784" w:type="dxa"/>
          </w:tcPr>
          <w:p w:rsidR="00482601" w:rsidRDefault="00BD16E5" w:rsidP="00482601">
            <w:pPr>
              <w:pStyle w:val="BodyText"/>
              <w:spacing w:after="0"/>
            </w:pPr>
            <w:r>
              <w:t>See 5122 PLYWOOD LININGS / 4 Selections / 4.1 Plywood lining</w:t>
            </w:r>
          </w:p>
        </w:tc>
      </w:tr>
      <w:tr w:rsidR="00BD16E5" w:rsidTr="00912ECF">
        <w:trPr>
          <w:trHeight w:val="971"/>
        </w:trPr>
        <w:tc>
          <w:tcPr>
            <w:tcW w:w="1101" w:type="dxa"/>
            <w:vMerge w:val="restart"/>
            <w:tcBorders>
              <w:bottom w:val="single" w:sz="4" w:space="0" w:color="auto"/>
            </w:tcBorders>
          </w:tcPr>
          <w:p w:rsidR="00BD16E5" w:rsidRDefault="00BD16E5" w:rsidP="001A50EF">
            <w:pPr>
              <w:pStyle w:val="BodyText"/>
              <w:spacing w:after="0"/>
            </w:pPr>
            <w:r>
              <w:t>3.6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D16E5" w:rsidRPr="00482601" w:rsidRDefault="00BD16E5" w:rsidP="0034082E">
            <w:pPr>
              <w:pStyle w:val="BodyText"/>
              <w:spacing w:after="0"/>
              <w:rPr>
                <w:i/>
              </w:rPr>
            </w:pPr>
            <w:r w:rsidRPr="00482601">
              <w:rPr>
                <w:i/>
              </w:rPr>
              <w:t>Can you provide a Technica</w:t>
            </w:r>
            <w:r>
              <w:rPr>
                <w:i/>
              </w:rPr>
              <w:t xml:space="preserve">l and Installation Brochure for: </w:t>
            </w:r>
          </w:p>
          <w:p w:rsidR="00BD16E5" w:rsidRPr="00482601" w:rsidRDefault="00BD16E5" w:rsidP="0034082E">
            <w:pPr>
              <w:pStyle w:val="BodyText"/>
              <w:numPr>
                <w:ilvl w:val="0"/>
                <w:numId w:val="32"/>
              </w:numPr>
              <w:spacing w:after="0"/>
              <w:rPr>
                <w:i/>
              </w:rPr>
            </w:pPr>
            <w:r w:rsidRPr="00482601">
              <w:rPr>
                <w:i/>
              </w:rPr>
              <w:t xml:space="preserve">James Hardie Homerab </w:t>
            </w:r>
            <w:r>
              <w:rPr>
                <w:i/>
              </w:rPr>
              <w:t>Pre-Cladding Ri</w:t>
            </w:r>
            <w:r w:rsidRPr="00482601">
              <w:rPr>
                <w:i/>
              </w:rPr>
              <w:t>g</w:t>
            </w:r>
            <w:r>
              <w:rPr>
                <w:i/>
              </w:rPr>
              <w:t>id</w:t>
            </w:r>
            <w:r w:rsidRPr="00482601">
              <w:rPr>
                <w:i/>
              </w:rPr>
              <w:t xml:space="preserve"> Air Barrier?</w:t>
            </w:r>
          </w:p>
        </w:tc>
        <w:tc>
          <w:tcPr>
            <w:tcW w:w="4784" w:type="dxa"/>
            <w:vMerge w:val="restart"/>
            <w:tcBorders>
              <w:bottom w:val="single" w:sz="4" w:space="0" w:color="auto"/>
            </w:tcBorders>
          </w:tcPr>
          <w:p w:rsidR="00BD16E5" w:rsidRDefault="00BD16E5" w:rsidP="00482601">
            <w:pPr>
              <w:pStyle w:val="BodyText"/>
              <w:spacing w:after="0"/>
            </w:pPr>
            <w:r>
              <w:t>See attached</w:t>
            </w:r>
          </w:p>
        </w:tc>
      </w:tr>
      <w:tr w:rsidR="00BD16E5" w:rsidTr="006D78E4">
        <w:tc>
          <w:tcPr>
            <w:tcW w:w="1101" w:type="dxa"/>
            <w:vMerge/>
          </w:tcPr>
          <w:p w:rsidR="00BD16E5" w:rsidRDefault="00BD16E5" w:rsidP="001A50EF">
            <w:pPr>
              <w:pStyle w:val="BodyText"/>
              <w:spacing w:after="0"/>
            </w:pPr>
          </w:p>
        </w:tc>
        <w:tc>
          <w:tcPr>
            <w:tcW w:w="4252" w:type="dxa"/>
          </w:tcPr>
          <w:p w:rsidR="00BD16E5" w:rsidRPr="00482601" w:rsidRDefault="00BD16E5" w:rsidP="0034082E">
            <w:pPr>
              <w:pStyle w:val="BodyText"/>
              <w:numPr>
                <w:ilvl w:val="0"/>
                <w:numId w:val="32"/>
              </w:numPr>
              <w:spacing w:after="0"/>
              <w:rPr>
                <w:i/>
              </w:rPr>
            </w:pPr>
            <w:r>
              <w:rPr>
                <w:i/>
              </w:rPr>
              <w:t>Exotic Façade Panels?</w:t>
            </w:r>
          </w:p>
        </w:tc>
        <w:tc>
          <w:tcPr>
            <w:tcW w:w="4784" w:type="dxa"/>
            <w:vMerge/>
          </w:tcPr>
          <w:p w:rsidR="00BD16E5" w:rsidRDefault="00BD16E5" w:rsidP="00482601">
            <w:pPr>
              <w:pStyle w:val="BodyText"/>
              <w:spacing w:after="0"/>
            </w:pPr>
          </w:p>
        </w:tc>
      </w:tr>
      <w:tr w:rsidR="00BD16E5" w:rsidTr="006D78E4">
        <w:tc>
          <w:tcPr>
            <w:tcW w:w="1101" w:type="dxa"/>
            <w:vMerge/>
          </w:tcPr>
          <w:p w:rsidR="00BD16E5" w:rsidRDefault="00BD16E5" w:rsidP="001A50EF">
            <w:pPr>
              <w:pStyle w:val="BodyText"/>
              <w:spacing w:after="0"/>
            </w:pPr>
          </w:p>
        </w:tc>
        <w:tc>
          <w:tcPr>
            <w:tcW w:w="4252" w:type="dxa"/>
          </w:tcPr>
          <w:p w:rsidR="00BD16E5" w:rsidRPr="00482601" w:rsidRDefault="00BD16E5" w:rsidP="0034082E">
            <w:pPr>
              <w:pStyle w:val="BodyText"/>
              <w:numPr>
                <w:ilvl w:val="0"/>
                <w:numId w:val="32"/>
              </w:numPr>
              <w:spacing w:after="0"/>
              <w:rPr>
                <w:i/>
              </w:rPr>
            </w:pPr>
            <w:r>
              <w:rPr>
                <w:i/>
              </w:rPr>
              <w:t>AUTEX Greenstuff Polyester Fibre Thermal Exterior Wall Insulation?</w:t>
            </w:r>
          </w:p>
        </w:tc>
        <w:tc>
          <w:tcPr>
            <w:tcW w:w="4784" w:type="dxa"/>
            <w:vMerge/>
          </w:tcPr>
          <w:p w:rsidR="00BD16E5" w:rsidRDefault="00BD16E5" w:rsidP="00482601">
            <w:pPr>
              <w:pStyle w:val="BodyText"/>
              <w:spacing w:after="0"/>
            </w:pPr>
          </w:p>
        </w:tc>
      </w:tr>
      <w:tr w:rsidR="00BD16E5" w:rsidTr="006D78E4">
        <w:tc>
          <w:tcPr>
            <w:tcW w:w="1101" w:type="dxa"/>
            <w:vMerge/>
          </w:tcPr>
          <w:p w:rsidR="00BD16E5" w:rsidRDefault="00BD16E5" w:rsidP="001A50EF">
            <w:pPr>
              <w:pStyle w:val="BodyText"/>
              <w:spacing w:after="0"/>
            </w:pPr>
          </w:p>
        </w:tc>
        <w:tc>
          <w:tcPr>
            <w:tcW w:w="4252" w:type="dxa"/>
          </w:tcPr>
          <w:p w:rsidR="00BD16E5" w:rsidRPr="00482601" w:rsidRDefault="00BD16E5" w:rsidP="0034082E">
            <w:pPr>
              <w:pStyle w:val="BodyText"/>
              <w:numPr>
                <w:ilvl w:val="0"/>
                <w:numId w:val="32"/>
              </w:numPr>
              <w:spacing w:after="0"/>
              <w:rPr>
                <w:i/>
                <w:u w:val="single"/>
              </w:rPr>
            </w:pPr>
            <w:r>
              <w:rPr>
                <w:i/>
              </w:rPr>
              <w:t>Covertek Roofing Underlay?</w:t>
            </w:r>
          </w:p>
        </w:tc>
        <w:tc>
          <w:tcPr>
            <w:tcW w:w="4784" w:type="dxa"/>
            <w:vMerge/>
          </w:tcPr>
          <w:p w:rsidR="00BD16E5" w:rsidRDefault="00BD16E5" w:rsidP="00482601">
            <w:pPr>
              <w:pStyle w:val="BodyText"/>
              <w:spacing w:after="0"/>
            </w:pPr>
          </w:p>
        </w:tc>
      </w:tr>
      <w:tr w:rsidR="00482601" w:rsidTr="006D78E4">
        <w:tc>
          <w:tcPr>
            <w:tcW w:w="1101" w:type="dxa"/>
          </w:tcPr>
          <w:p w:rsidR="00482601" w:rsidRDefault="0034082E" w:rsidP="001A50EF">
            <w:pPr>
              <w:pStyle w:val="BodyText"/>
              <w:spacing w:after="0"/>
            </w:pPr>
            <w:r>
              <w:t>3.7</w:t>
            </w:r>
          </w:p>
        </w:tc>
        <w:tc>
          <w:tcPr>
            <w:tcW w:w="4252" w:type="dxa"/>
          </w:tcPr>
          <w:p w:rsidR="00482601" w:rsidRPr="00482601" w:rsidRDefault="00482601" w:rsidP="00482601">
            <w:pPr>
              <w:pStyle w:val="BodyText"/>
              <w:spacing w:after="0"/>
              <w:rPr>
                <w:i/>
              </w:rPr>
            </w:pPr>
            <w:r>
              <w:rPr>
                <w:i/>
              </w:rPr>
              <w:t xml:space="preserve">Please specify the Expanded Polystyrene Denity – L, M or H? </w:t>
            </w:r>
          </w:p>
        </w:tc>
        <w:tc>
          <w:tcPr>
            <w:tcW w:w="4784" w:type="dxa"/>
          </w:tcPr>
          <w:p w:rsidR="00482601" w:rsidRDefault="00BD16E5" w:rsidP="00482601">
            <w:pPr>
              <w:pStyle w:val="BodyText"/>
              <w:spacing w:after="0"/>
            </w:pPr>
            <w:r>
              <w:t xml:space="preserve">High. Please submit price option for Medium as well. </w:t>
            </w:r>
          </w:p>
        </w:tc>
      </w:tr>
      <w:tr w:rsidR="00482601" w:rsidTr="006D78E4">
        <w:tc>
          <w:tcPr>
            <w:tcW w:w="1101" w:type="dxa"/>
          </w:tcPr>
          <w:p w:rsidR="00482601" w:rsidRDefault="0034082E" w:rsidP="001A50EF">
            <w:pPr>
              <w:pStyle w:val="BodyText"/>
              <w:spacing w:after="0"/>
            </w:pPr>
            <w:r>
              <w:t>3.8</w:t>
            </w:r>
          </w:p>
        </w:tc>
        <w:tc>
          <w:tcPr>
            <w:tcW w:w="4252" w:type="dxa"/>
          </w:tcPr>
          <w:p w:rsidR="00482601" w:rsidRPr="00482601" w:rsidRDefault="00482601" w:rsidP="00482601">
            <w:pPr>
              <w:pStyle w:val="BodyText"/>
              <w:spacing w:after="0"/>
              <w:rPr>
                <w:i/>
              </w:rPr>
            </w:pPr>
            <w:r>
              <w:rPr>
                <w:i/>
              </w:rPr>
              <w:t xml:space="preserve">Do you recommend a connection detail for the Posts to Beams and Decks? </w:t>
            </w:r>
          </w:p>
        </w:tc>
        <w:tc>
          <w:tcPr>
            <w:tcW w:w="4784" w:type="dxa"/>
          </w:tcPr>
          <w:p w:rsidR="00482601" w:rsidRDefault="00BD16E5" w:rsidP="00482601">
            <w:pPr>
              <w:pStyle w:val="BodyText"/>
              <w:spacing w:after="0"/>
            </w:pPr>
            <w:r>
              <w:t xml:space="preserve">Submit selection for approval from the MiTek range or equivalent including bracing straps. Stainless steel is preferable. </w:t>
            </w:r>
          </w:p>
        </w:tc>
      </w:tr>
      <w:tr w:rsidR="00482601" w:rsidTr="006D78E4">
        <w:tc>
          <w:tcPr>
            <w:tcW w:w="1101" w:type="dxa"/>
          </w:tcPr>
          <w:p w:rsidR="00482601" w:rsidRDefault="0034082E" w:rsidP="001A50EF">
            <w:pPr>
              <w:pStyle w:val="BodyText"/>
              <w:spacing w:after="0"/>
            </w:pPr>
            <w:r>
              <w:t>3.9</w:t>
            </w:r>
          </w:p>
        </w:tc>
        <w:tc>
          <w:tcPr>
            <w:tcW w:w="4252" w:type="dxa"/>
          </w:tcPr>
          <w:p w:rsidR="00482601" w:rsidRPr="00482601" w:rsidRDefault="00482601" w:rsidP="00482601">
            <w:pPr>
              <w:pStyle w:val="BodyText"/>
              <w:spacing w:after="0"/>
              <w:rPr>
                <w:i/>
              </w:rPr>
            </w:pPr>
            <w:r>
              <w:rPr>
                <w:i/>
              </w:rPr>
              <w:t xml:space="preserve">Drawing #D06/A03 Classroom2 shows a raked </w:t>
            </w:r>
            <w:r>
              <w:rPr>
                <w:i/>
              </w:rPr>
              <w:lastRenderedPageBreak/>
              <w:t xml:space="preserve">ceiling but Drawing #D03/A03 Classroom 2 shows a flat ceiling. Please confirm. </w:t>
            </w:r>
          </w:p>
        </w:tc>
        <w:tc>
          <w:tcPr>
            <w:tcW w:w="4784" w:type="dxa"/>
          </w:tcPr>
          <w:p w:rsidR="00482601" w:rsidRDefault="00BD16E5" w:rsidP="00482601">
            <w:pPr>
              <w:pStyle w:val="BodyText"/>
              <w:spacing w:after="0"/>
            </w:pPr>
            <w:r>
              <w:lastRenderedPageBreak/>
              <w:t xml:space="preserve">The only flat ceiling in the project is located in the </w:t>
            </w:r>
            <w:r>
              <w:lastRenderedPageBreak/>
              <w:t xml:space="preserve">toilet area. Everywhere else is raked. </w:t>
            </w:r>
            <w:r w:rsidRPr="00BD16E5">
              <w:rPr>
                <w:rFonts w:ascii="Helvetica" w:hAnsi="Helvetica" w:cs="Helvetica"/>
                <w:sz w:val="20"/>
                <w:szCs w:val="20"/>
              </w:rPr>
              <w:t>Detail D03/AO3 is a perpendicular detail to D06/A03 which is why it looks flat.</w:t>
            </w:r>
          </w:p>
        </w:tc>
      </w:tr>
    </w:tbl>
    <w:p w:rsidR="001A50EF" w:rsidRDefault="001A50EF" w:rsidP="001A50EF">
      <w:pPr>
        <w:pStyle w:val="BodyText"/>
        <w:spacing w:after="0"/>
      </w:pPr>
    </w:p>
    <w:sectPr w:rsidR="001A50EF" w:rsidSect="00CB06F7">
      <w:footerReference w:type="default" r:id="rId9"/>
      <w:headerReference w:type="first" r:id="rId10"/>
      <w:footerReference w:type="first" r:id="rId11"/>
      <w:pgSz w:w="11906" w:h="16838" w:code="9"/>
      <w:pgMar w:top="1701" w:right="851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2E8" w:rsidRDefault="00C852E8" w:rsidP="00F32428">
      <w:r>
        <w:separator/>
      </w:r>
    </w:p>
  </w:endnote>
  <w:endnote w:type="continuationSeparator" w:id="0">
    <w:p w:rsidR="00C852E8" w:rsidRDefault="00C852E8" w:rsidP="00F3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136" w:rsidRPr="0006094B" w:rsidRDefault="00F92136" w:rsidP="0006094B">
    <w:pPr>
      <w:pStyle w:val="Footer"/>
      <w:tabs>
        <w:tab w:val="clear" w:pos="4513"/>
        <w:tab w:val="clear" w:pos="9026"/>
        <w:tab w:val="center" w:pos="4962"/>
        <w:tab w:val="right" w:pos="9921"/>
      </w:tabs>
      <w:rPr>
        <w:rFonts w:cs="Arial"/>
        <w:color w:val="7F7F7F" w:themeColor="text1" w:themeTint="80"/>
        <w:sz w:val="14"/>
        <w:szCs w:val="14"/>
      </w:rPr>
    </w:pPr>
    <w:proofErr w:type="gramStart"/>
    <w:r w:rsidRPr="00A27BC8">
      <w:rPr>
        <w:rFonts w:cs="Arial"/>
        <w:b/>
        <w:color w:val="7F7F7F" w:themeColor="text1" w:themeTint="80"/>
        <w:sz w:val="14"/>
        <w:szCs w:val="14"/>
      </w:rPr>
      <w:t>calibreconsulting.co</w:t>
    </w:r>
    <w:proofErr w:type="gramEnd"/>
    <w:r w:rsidR="0006094B">
      <w:rPr>
        <w:rFonts w:cs="Arial"/>
        <w:color w:val="7F7F7F" w:themeColor="text1" w:themeTint="80"/>
        <w:sz w:val="14"/>
        <w:szCs w:val="14"/>
      </w:rPr>
      <w:tab/>
    </w:r>
    <w:r w:rsidR="0006094B">
      <w:rPr>
        <w:rFonts w:cs="Arial"/>
        <w:color w:val="7F7F7F" w:themeColor="text1" w:themeTint="80"/>
        <w:sz w:val="14"/>
        <w:szCs w:val="14"/>
      </w:rPr>
      <w:tab/>
      <w:t xml:space="preserve">Page </w:t>
    </w:r>
    <w:r w:rsidR="0006094B">
      <w:rPr>
        <w:rFonts w:cs="Arial"/>
        <w:color w:val="7F7F7F" w:themeColor="text1" w:themeTint="80"/>
        <w:sz w:val="14"/>
        <w:szCs w:val="14"/>
      </w:rPr>
      <w:fldChar w:fldCharType="begin"/>
    </w:r>
    <w:r w:rsidR="0006094B">
      <w:rPr>
        <w:rFonts w:cs="Arial"/>
        <w:color w:val="7F7F7F" w:themeColor="text1" w:themeTint="80"/>
        <w:sz w:val="14"/>
        <w:szCs w:val="14"/>
      </w:rPr>
      <w:instrText xml:space="preserve"> PAGE   \* MERGEFORMAT </w:instrText>
    </w:r>
    <w:r w:rsidR="0006094B">
      <w:rPr>
        <w:rFonts w:cs="Arial"/>
        <w:color w:val="7F7F7F" w:themeColor="text1" w:themeTint="80"/>
        <w:sz w:val="14"/>
        <w:szCs w:val="14"/>
      </w:rPr>
      <w:fldChar w:fldCharType="separate"/>
    </w:r>
    <w:r w:rsidR="00B532BB">
      <w:rPr>
        <w:rFonts w:cs="Arial"/>
        <w:noProof/>
        <w:color w:val="7F7F7F" w:themeColor="text1" w:themeTint="80"/>
        <w:sz w:val="14"/>
        <w:szCs w:val="14"/>
      </w:rPr>
      <w:t>2</w:t>
    </w:r>
    <w:r w:rsidR="0006094B">
      <w:rPr>
        <w:rFonts w:cs="Arial"/>
        <w:color w:val="7F7F7F" w:themeColor="text1" w:themeTint="8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AF" w:rsidRPr="006C6B01" w:rsidRDefault="00A27BC8" w:rsidP="006C6B01">
    <w:pPr>
      <w:pStyle w:val="Footer"/>
      <w:tabs>
        <w:tab w:val="clear" w:pos="4513"/>
        <w:tab w:val="clear" w:pos="9026"/>
        <w:tab w:val="center" w:pos="4962"/>
        <w:tab w:val="right" w:pos="9921"/>
      </w:tabs>
      <w:rPr>
        <w:rFonts w:cs="Arial"/>
        <w:color w:val="7F7F7F" w:themeColor="text1" w:themeTint="80"/>
        <w:sz w:val="14"/>
        <w:szCs w:val="14"/>
      </w:rPr>
    </w:pPr>
    <w:proofErr w:type="gramStart"/>
    <w:r w:rsidRPr="00A27BC8">
      <w:rPr>
        <w:rFonts w:cs="Arial"/>
        <w:b/>
        <w:color w:val="7F7F7F" w:themeColor="text1" w:themeTint="80"/>
        <w:sz w:val="14"/>
        <w:szCs w:val="14"/>
      </w:rPr>
      <w:t>calibreconsulting.co</w:t>
    </w:r>
    <w:proofErr w:type="gramEnd"/>
    <w:r w:rsidR="006C6B01">
      <w:rPr>
        <w:rFonts w:cs="Arial"/>
        <w:color w:val="7F7F7F" w:themeColor="text1" w:themeTint="80"/>
        <w:sz w:val="14"/>
        <w:szCs w:val="14"/>
      </w:rPr>
      <w:tab/>
    </w:r>
    <w:r w:rsidR="006C6B01">
      <w:rPr>
        <w:rFonts w:cs="Arial"/>
        <w:color w:val="7F7F7F" w:themeColor="text1" w:themeTint="80"/>
        <w:sz w:val="14"/>
        <w:szCs w:val="14"/>
      </w:rPr>
      <w:tab/>
    </w:r>
    <w:r w:rsidR="006C6B01" w:rsidRPr="006C6B01">
      <w:rPr>
        <w:rFonts w:cs="Arial"/>
        <w:color w:val="7F7F7F" w:themeColor="text1" w:themeTint="80"/>
        <w:sz w:val="14"/>
        <w:szCs w:val="14"/>
      </w:rPr>
      <w:t xml:space="preserve">Page </w:t>
    </w:r>
    <w:r w:rsidR="006C6B01" w:rsidRPr="006C6B01">
      <w:rPr>
        <w:rFonts w:cs="Arial"/>
        <w:color w:val="7F7F7F" w:themeColor="text1" w:themeTint="80"/>
        <w:sz w:val="14"/>
        <w:szCs w:val="14"/>
      </w:rPr>
      <w:fldChar w:fldCharType="begin"/>
    </w:r>
    <w:r w:rsidR="006C6B01" w:rsidRPr="006C6B01">
      <w:rPr>
        <w:rFonts w:cs="Arial"/>
        <w:color w:val="7F7F7F" w:themeColor="text1" w:themeTint="80"/>
        <w:sz w:val="14"/>
        <w:szCs w:val="14"/>
      </w:rPr>
      <w:instrText xml:space="preserve"> PAGE  \* Arabic  \* MERGEFORMAT </w:instrText>
    </w:r>
    <w:r w:rsidR="006C6B01" w:rsidRPr="006C6B01">
      <w:rPr>
        <w:rFonts w:cs="Arial"/>
        <w:color w:val="7F7F7F" w:themeColor="text1" w:themeTint="80"/>
        <w:sz w:val="14"/>
        <w:szCs w:val="14"/>
      </w:rPr>
      <w:fldChar w:fldCharType="separate"/>
    </w:r>
    <w:r w:rsidR="00B532BB">
      <w:rPr>
        <w:rFonts w:cs="Arial"/>
        <w:noProof/>
        <w:color w:val="7F7F7F" w:themeColor="text1" w:themeTint="80"/>
        <w:sz w:val="14"/>
        <w:szCs w:val="14"/>
      </w:rPr>
      <w:t>1</w:t>
    </w:r>
    <w:r w:rsidR="006C6B01" w:rsidRPr="006C6B01">
      <w:rPr>
        <w:rFonts w:cs="Arial"/>
        <w:color w:val="7F7F7F" w:themeColor="text1" w:themeTint="8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2E8" w:rsidRDefault="00C852E8" w:rsidP="00F32428">
      <w:r>
        <w:separator/>
      </w:r>
    </w:p>
  </w:footnote>
  <w:footnote w:type="continuationSeparator" w:id="0">
    <w:p w:rsidR="00C852E8" w:rsidRDefault="00C852E8" w:rsidP="00F32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57"/>
      <w:gridCol w:w="3864"/>
    </w:tblGrid>
    <w:tr w:rsidR="00F32428" w:rsidTr="00BE1D4E">
      <w:tc>
        <w:tcPr>
          <w:tcW w:w="6379" w:type="dxa"/>
        </w:tcPr>
        <w:tbl>
          <w:tblPr>
            <w:tblW w:w="5000" w:type="pct"/>
            <w:tblCellSpacing w:w="0" w:type="dxa"/>
            <w:tblCellMar>
              <w:top w:w="30" w:type="dxa"/>
              <w:left w:w="30" w:type="dxa"/>
              <w:bottom w:w="30" w:type="dxa"/>
              <w:right w:w="30" w:type="dxa"/>
            </w:tblCellMar>
            <w:tblLook w:val="04A0" w:firstRow="1" w:lastRow="0" w:firstColumn="1" w:lastColumn="0" w:noHBand="0" w:noVBand="1"/>
          </w:tblPr>
          <w:tblGrid>
            <w:gridCol w:w="6057"/>
          </w:tblGrid>
          <w:tr w:rsidR="00DC718E" w:rsidTr="000E14FE">
            <w:trPr>
              <w:tblCellSpacing w:w="0" w:type="dxa"/>
            </w:trPr>
            <w:tc>
              <w:tcPr>
                <w:tcW w:w="0" w:type="auto"/>
                <w:vAlign w:val="center"/>
                <w:hideMark/>
              </w:tcPr>
              <w:p w:rsidR="00D3650C" w:rsidRDefault="00CB06F7" w:rsidP="00D3650C">
                <w:pPr>
                  <w:rPr>
                    <w:rFonts w:cs="Arial"/>
                    <w:color w:val="808080"/>
                    <w:sz w:val="16"/>
                    <w:szCs w:val="16"/>
                  </w:rPr>
                </w:pPr>
                <w:r>
                  <w:rPr>
                    <w:rStyle w:val="Strong"/>
                  </w:rPr>
                  <w:t>CIIC</w:t>
                </w:r>
                <w:r w:rsidR="00DC718E">
                  <w:rPr>
                    <w:rFonts w:cs="Arial"/>
                    <w:color w:val="808080"/>
                    <w:sz w:val="16"/>
                    <w:szCs w:val="16"/>
                  </w:rPr>
                  <w:t xml:space="preserve"> </w:t>
                </w:r>
                <w:r w:rsidR="00DC718E">
                  <w:rPr>
                    <w:rFonts w:cs="Arial"/>
                    <w:color w:val="808080"/>
                    <w:sz w:val="16"/>
                    <w:szCs w:val="16"/>
                  </w:rPr>
                  <w:br/>
                </w:r>
                <w:r w:rsidR="00D3650C">
                  <w:rPr>
                    <w:rFonts w:cs="Arial"/>
                    <w:color w:val="808080"/>
                    <w:sz w:val="16"/>
                    <w:szCs w:val="16"/>
                  </w:rPr>
                  <w:t>Special Projects Unit</w:t>
                </w:r>
              </w:p>
              <w:p w:rsidR="00DC718E" w:rsidRDefault="00D3650C" w:rsidP="00D3650C">
                <w:pPr>
                  <w:rPr>
                    <w:rFonts w:cs="Arial"/>
                    <w:color w:val="808080"/>
                    <w:sz w:val="16"/>
                    <w:szCs w:val="16"/>
                  </w:rPr>
                </w:pPr>
                <w:r w:rsidRPr="00D3650C">
                  <w:rPr>
                    <w:rFonts w:cs="Arial"/>
                    <w:color w:val="808080"/>
                    <w:sz w:val="16"/>
                    <w:szCs w:val="16"/>
                  </w:rPr>
                  <w:t>Cook Islands Investment Corporation</w:t>
                </w:r>
              </w:p>
            </w:tc>
          </w:tr>
        </w:tbl>
        <w:p w:rsidR="00DC718E" w:rsidRDefault="00DC718E" w:rsidP="00DC718E"/>
        <w:p w:rsidR="00F32428" w:rsidRPr="00A27BC8" w:rsidRDefault="00F32428" w:rsidP="00DC718E">
          <w:pPr>
            <w:pStyle w:val="Header"/>
          </w:pPr>
        </w:p>
      </w:tc>
      <w:tc>
        <w:tcPr>
          <w:tcW w:w="4021" w:type="dxa"/>
        </w:tcPr>
        <w:p w:rsidR="00F32428" w:rsidRDefault="00BE1D4E" w:rsidP="007C758C">
          <w:pPr>
            <w:pStyle w:val="Header"/>
            <w:jc w:val="right"/>
          </w:pPr>
          <w:r>
            <w:rPr>
              <w:noProof/>
              <w:lang w:val="en-NZ" w:eastAsia="zh-CN"/>
            </w:rPr>
            <w:drawing>
              <wp:inline distT="0" distB="0" distL="0" distR="0" wp14:anchorId="2CFE8C59" wp14:editId="3C5B0A86">
                <wp:extent cx="864000" cy="745456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7454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E63B0" w:rsidRDefault="008E63B0" w:rsidP="00192FD4">
    <w:pPr>
      <w:pStyle w:val="Header"/>
      <w:spacing w:before="1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C5"/>
    <w:multiLevelType w:val="multilevel"/>
    <w:tmpl w:val="11C64328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284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567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851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1418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1701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552" w:firstLine="0"/>
      </w:pPr>
      <w:rPr>
        <w:rFonts w:hint="default"/>
      </w:rPr>
    </w:lvl>
  </w:abstractNum>
  <w:abstractNum w:abstractNumId="1">
    <w:nsid w:val="0366161D"/>
    <w:multiLevelType w:val="hybridMultilevel"/>
    <w:tmpl w:val="044407D2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84AE9"/>
    <w:multiLevelType w:val="multilevel"/>
    <w:tmpl w:val="B1F0E7A4"/>
    <w:styleLink w:val="ListAlpha"/>
    <w:lvl w:ilvl="0">
      <w:start w:val="1"/>
      <w:numFmt w:val="lowerLetter"/>
      <w:pStyle w:val="ListAlpha0"/>
      <w:lvlText w:val="%1)"/>
      <w:lvlJc w:val="left"/>
      <w:pPr>
        <w:tabs>
          <w:tab w:val="num" w:pos="284"/>
        </w:tabs>
        <w:ind w:left="567" w:hanging="567"/>
      </w:pPr>
      <w:rPr>
        <w:rFonts w:asciiTheme="minorHAnsi" w:hAnsiTheme="minorHAnsi" w:hint="default"/>
        <w:color w:val="auto"/>
        <w:sz w:val="19"/>
      </w:rPr>
    </w:lvl>
    <w:lvl w:ilvl="1">
      <w:start w:val="1"/>
      <w:numFmt w:val="lowerRoman"/>
      <w:pStyle w:val="ListAlpha2"/>
      <w:lvlText w:val="%2)"/>
      <w:lvlJc w:val="left"/>
      <w:pPr>
        <w:tabs>
          <w:tab w:val="num" w:pos="851"/>
        </w:tabs>
        <w:ind w:left="1134" w:hanging="567"/>
      </w:pPr>
      <w:rPr>
        <w:rFonts w:asciiTheme="minorHAnsi" w:hAnsiTheme="minorHAnsi" w:hint="default"/>
        <w:color w:val="auto"/>
        <w:sz w:val="19"/>
      </w:rPr>
    </w:lvl>
    <w:lvl w:ilvl="2">
      <w:start w:val="1"/>
      <w:numFmt w:val="decimal"/>
      <w:pStyle w:val="ListAlpha3"/>
      <w:lvlText w:val="%3)"/>
      <w:lvlJc w:val="left"/>
      <w:pPr>
        <w:tabs>
          <w:tab w:val="num" w:pos="1418"/>
        </w:tabs>
        <w:ind w:left="1701" w:hanging="567"/>
      </w:pPr>
      <w:rPr>
        <w:rFonts w:asciiTheme="minorHAnsi" w:hAnsiTheme="minorHAnsi" w:hint="default"/>
        <w:color w:val="auto"/>
        <w:sz w:val="19"/>
      </w:rPr>
    </w:lvl>
    <w:lvl w:ilvl="3">
      <w:start w:val="1"/>
      <w:numFmt w:val="upperLetter"/>
      <w:pStyle w:val="ListAlpha4"/>
      <w:lvlText w:val="%4)"/>
      <w:lvlJc w:val="left"/>
      <w:pPr>
        <w:tabs>
          <w:tab w:val="num" w:pos="1985"/>
        </w:tabs>
        <w:ind w:left="2268" w:hanging="567"/>
      </w:pPr>
      <w:rPr>
        <w:rFonts w:asciiTheme="minorHAnsi" w:hAnsiTheme="minorHAnsi" w:hint="default"/>
        <w:color w:val="auto"/>
        <w:sz w:val="19"/>
      </w:rPr>
    </w:lvl>
    <w:lvl w:ilvl="4">
      <w:start w:val="1"/>
      <w:numFmt w:val="upperRoman"/>
      <w:pStyle w:val="ListAlpha5"/>
      <w:lvlText w:val="%5)"/>
      <w:lvlJc w:val="left"/>
      <w:pPr>
        <w:tabs>
          <w:tab w:val="num" w:pos="2552"/>
        </w:tabs>
        <w:ind w:left="2835" w:hanging="567"/>
      </w:pPr>
      <w:rPr>
        <w:rFonts w:asciiTheme="minorHAnsi" w:hAnsiTheme="minorHAnsi" w:hint="default"/>
        <w:color w:val="auto"/>
        <w:sz w:val="19"/>
      </w:rPr>
    </w:lvl>
    <w:lvl w:ilvl="5">
      <w:start w:val="1"/>
      <w:numFmt w:val="decimal"/>
      <w:pStyle w:val="ListAlpha6"/>
      <w:lvlText w:val="%6)"/>
      <w:lvlJc w:val="left"/>
      <w:pPr>
        <w:tabs>
          <w:tab w:val="num" w:pos="3119"/>
        </w:tabs>
        <w:ind w:left="3402" w:hanging="567"/>
      </w:pPr>
      <w:rPr>
        <w:rFonts w:asciiTheme="minorHAnsi" w:hAnsiTheme="minorHAnsi" w:hint="default"/>
        <w:color w:val="auto"/>
        <w:sz w:val="19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3">
    <w:nsid w:val="0CCD4DAA"/>
    <w:multiLevelType w:val="multilevel"/>
    <w:tmpl w:val="624681D2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4">
    <w:nsid w:val="1045514C"/>
    <w:multiLevelType w:val="multilevel"/>
    <w:tmpl w:val="BDFC207A"/>
    <w:numStyleLink w:val="ListTableNumber"/>
  </w:abstractNum>
  <w:abstractNum w:abstractNumId="5">
    <w:nsid w:val="17240003"/>
    <w:multiLevelType w:val="hybridMultilevel"/>
    <w:tmpl w:val="3CB8B71C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A2082"/>
    <w:multiLevelType w:val="hybridMultilevel"/>
    <w:tmpl w:val="ADF2A988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1D40"/>
    <w:multiLevelType w:val="multilevel"/>
    <w:tmpl w:val="3E56D9AA"/>
    <w:styleLink w:val="ListNumber"/>
    <w:lvl w:ilvl="0">
      <w:start w:val="1"/>
      <w:numFmt w:val="decimal"/>
      <w:pStyle w:val="ListNumber0"/>
      <w:lvlText w:val="%1)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1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i w:val="0"/>
        <w:color w:val="auto"/>
        <w:sz w:val="19"/>
      </w:rPr>
    </w:lvl>
    <w:lvl w:ilvl="2">
      <w:start w:val="1"/>
      <w:numFmt w:val="lowerRoman"/>
      <w:pStyle w:val="ListNumber3"/>
      <w:lvlText w:val="%3)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19"/>
      </w:rPr>
    </w:lvl>
    <w:lvl w:ilvl="3">
      <w:start w:val="1"/>
      <w:numFmt w:val="upperLetter"/>
      <w:pStyle w:val="ListNumber4"/>
      <w:lvlText w:val="%4)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b w:val="0"/>
        <w:i w:val="0"/>
        <w:color w:val="auto"/>
        <w:sz w:val="19"/>
      </w:rPr>
    </w:lvl>
    <w:lvl w:ilvl="4">
      <w:start w:val="1"/>
      <w:numFmt w:val="upperRoman"/>
      <w:pStyle w:val="ListNumber5"/>
      <w:lvlText w:val="%5)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b w:val="0"/>
        <w:i w:val="0"/>
        <w:color w:val="auto"/>
        <w:sz w:val="19"/>
      </w:rPr>
    </w:lvl>
    <w:lvl w:ilvl="5">
      <w:start w:val="1"/>
      <w:numFmt w:val="decimal"/>
      <w:pStyle w:val="ListNumber6"/>
      <w:lvlText w:val="%6)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b w:val="0"/>
        <w:i w:val="0"/>
        <w:color w:val="auto"/>
        <w:sz w:val="19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8">
    <w:nsid w:val="27FE697F"/>
    <w:multiLevelType w:val="multilevel"/>
    <w:tmpl w:val="7B08449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3865" w:themeColor="accent1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3865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3865" w:themeColor="accent1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32A941A4"/>
    <w:multiLevelType w:val="hybridMultilevel"/>
    <w:tmpl w:val="CDD0412E"/>
    <w:lvl w:ilvl="0" w:tplc="11EE13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912ED"/>
    <w:multiLevelType w:val="multilevel"/>
    <w:tmpl w:val="7228EA06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9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19"/>
        <w:u w:val="none"/>
        <w:vertAlign w:val="baseline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  <w:sz w:val="19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aps w:val="0"/>
        <w:strike w:val="0"/>
        <w:dstrike w:val="0"/>
        <w:vanish w:val="0"/>
        <w:color w:val="auto"/>
        <w:sz w:val="19"/>
        <w:u w:val="none"/>
        <w:vertAlign w:val="baseline"/>
      </w:rPr>
    </w:lvl>
    <w:lvl w:ilvl="4">
      <w:start w:val="1"/>
      <w:numFmt w:val="bullet"/>
      <w:pStyle w:val="ListBullet5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color w:val="auto"/>
        <w:sz w:val="19"/>
      </w:rPr>
    </w:lvl>
    <w:lvl w:ilvl="5">
      <w:start w:val="1"/>
      <w:numFmt w:val="bullet"/>
      <w:pStyle w:val="ListBullet6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cs="Times New Roman" w:hint="default"/>
        <w:caps w:val="0"/>
        <w:strike w:val="0"/>
        <w:dstrike w:val="0"/>
        <w:vanish w:val="0"/>
        <w:color w:val="auto"/>
        <w:sz w:val="19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374767D0"/>
    <w:multiLevelType w:val="hybridMultilevel"/>
    <w:tmpl w:val="A3627A3E"/>
    <w:lvl w:ilvl="0" w:tplc="14090015">
      <w:start w:val="1"/>
      <w:numFmt w:val="upperLetter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2C3D58"/>
    <w:multiLevelType w:val="multilevel"/>
    <w:tmpl w:val="D0EA3996"/>
    <w:styleLink w:val="ListBullets"/>
    <w:lvl w:ilvl="0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auto"/>
        <w:sz w:val="19"/>
      </w:rPr>
    </w:lvl>
    <w:lvl w:ilvl="1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Arial" w:hAnsi="Arial" w:hint="default"/>
        <w:sz w:val="19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  <w:sz w:val="19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3">
    <w:nsid w:val="3C2C355E"/>
    <w:multiLevelType w:val="multilevel"/>
    <w:tmpl w:val="0FE647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E4D580E"/>
    <w:multiLevelType w:val="multilevel"/>
    <w:tmpl w:val="D7E87874"/>
    <w:numStyleLink w:val="ListNumberedHeadings"/>
  </w:abstractNum>
  <w:abstractNum w:abstractNumId="15">
    <w:nsid w:val="40071FAE"/>
    <w:multiLevelType w:val="multilevel"/>
    <w:tmpl w:val="D7E87874"/>
    <w:styleLink w:val="ListNumberedHeadings"/>
    <w:lvl w:ilvl="0">
      <w:start w:val="1"/>
      <w:numFmt w:val="decimal"/>
      <w:pStyle w:val="AltHeading1"/>
      <w:lvlText w:val="%1"/>
      <w:lvlJc w:val="left"/>
      <w:pPr>
        <w:tabs>
          <w:tab w:val="num" w:pos="851"/>
        </w:tabs>
        <w:ind w:left="851" w:hanging="851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AltHeading2"/>
      <w:lvlText w:val="%1.%2"/>
      <w:lvlJc w:val="left"/>
      <w:pPr>
        <w:tabs>
          <w:tab w:val="num" w:pos="851"/>
        </w:tabs>
        <w:ind w:left="851" w:hanging="851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AltHeading3"/>
      <w:lvlText w:val="%1.%2.%3"/>
      <w:lvlJc w:val="left"/>
      <w:pPr>
        <w:tabs>
          <w:tab w:val="num" w:pos="851"/>
        </w:tabs>
        <w:ind w:left="851" w:hanging="851"/>
      </w:pPr>
      <w:rPr>
        <w:rFonts w:asciiTheme="majorHAnsi" w:hAnsiTheme="majorHAnsi" w:hint="default"/>
        <w:color w:val="7F7F7F" w:themeColor="text1" w:themeTint="8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Theme="majorHAnsi" w:hAnsiTheme="majorHAnsi" w:hint="default"/>
        <w:color w:val="003865" w:themeColor="accent1"/>
        <w:sz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51D92CE9"/>
    <w:multiLevelType w:val="multilevel"/>
    <w:tmpl w:val="DE2E06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2AB325F"/>
    <w:multiLevelType w:val="hybridMultilevel"/>
    <w:tmpl w:val="2CA417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6232B"/>
    <w:multiLevelType w:val="hybridMultilevel"/>
    <w:tmpl w:val="C6A688EA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E5373"/>
    <w:multiLevelType w:val="multilevel"/>
    <w:tmpl w:val="BDFC207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18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0">
    <w:nsid w:val="63C6729B"/>
    <w:multiLevelType w:val="multilevel"/>
    <w:tmpl w:val="D7E87874"/>
    <w:numStyleLink w:val="ListNumberedHeadings"/>
  </w:abstractNum>
  <w:abstractNum w:abstractNumId="21">
    <w:nsid w:val="686B1AFF"/>
    <w:multiLevelType w:val="multilevel"/>
    <w:tmpl w:val="B1349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6EE5287B"/>
    <w:multiLevelType w:val="hybridMultilevel"/>
    <w:tmpl w:val="3F6A5A88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251EA"/>
    <w:multiLevelType w:val="hybridMultilevel"/>
    <w:tmpl w:val="86A60D6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161678"/>
    <w:multiLevelType w:val="multilevel"/>
    <w:tmpl w:val="624681D2"/>
    <w:numStyleLink w:val="ListTableBullet"/>
  </w:abstractNum>
  <w:abstractNum w:abstractNumId="25">
    <w:nsid w:val="7595275E"/>
    <w:multiLevelType w:val="hybridMultilevel"/>
    <w:tmpl w:val="F118A6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517C8"/>
    <w:multiLevelType w:val="multilevel"/>
    <w:tmpl w:val="EDD215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7">
    <w:nsid w:val="7F4722CD"/>
    <w:multiLevelType w:val="multilevel"/>
    <w:tmpl w:val="88A215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3"/>
  </w:num>
  <w:num w:numId="2">
    <w:abstractNumId w:val="9"/>
  </w:num>
  <w:num w:numId="3">
    <w:abstractNumId w:val="27"/>
  </w:num>
  <w:num w:numId="4">
    <w:abstractNumId w:val="12"/>
  </w:num>
  <w:num w:numId="5">
    <w:abstractNumId w:val="2"/>
  </w:num>
  <w:num w:numId="6">
    <w:abstractNumId w:val="10"/>
  </w:num>
  <w:num w:numId="7">
    <w:abstractNumId w:val="7"/>
  </w:num>
  <w:num w:numId="8">
    <w:abstractNumId w:val="0"/>
  </w:num>
  <w:num w:numId="9">
    <w:abstractNumId w:val="3"/>
  </w:num>
  <w:num w:numId="10">
    <w:abstractNumId w:val="19"/>
  </w:num>
  <w:num w:numId="11">
    <w:abstractNumId w:val="24"/>
  </w:num>
  <w:num w:numId="12">
    <w:abstractNumId w:val="4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15"/>
  </w:num>
  <w:num w:numId="19">
    <w:abstractNumId w:val="20"/>
  </w:num>
  <w:num w:numId="20">
    <w:abstractNumId w:val="14"/>
    <w:lvlOverride w:ilvl="1">
      <w:lvl w:ilvl="1">
        <w:start w:val="1"/>
        <w:numFmt w:val="decimal"/>
        <w:pStyle w:val="AltHeading2"/>
        <w:lvlText w:val="%1.%2"/>
        <w:lvlJc w:val="left"/>
        <w:pPr>
          <w:tabs>
            <w:tab w:val="num" w:pos="851"/>
          </w:tabs>
          <w:ind w:left="851" w:hanging="851"/>
        </w:pPr>
        <w:rPr>
          <w:rFonts w:asciiTheme="majorHAnsi" w:hAnsiTheme="majorHAnsi" w:hint="default"/>
          <w:b/>
          <w:color w:val="auto"/>
        </w:rPr>
      </w:lvl>
    </w:lvlOverride>
  </w:num>
  <w:num w:numId="21">
    <w:abstractNumId w:val="13"/>
  </w:num>
  <w:num w:numId="22">
    <w:abstractNumId w:val="16"/>
  </w:num>
  <w:num w:numId="23">
    <w:abstractNumId w:val="21"/>
  </w:num>
  <w:num w:numId="24">
    <w:abstractNumId w:val="26"/>
  </w:num>
  <w:num w:numId="25">
    <w:abstractNumId w:val="25"/>
  </w:num>
  <w:num w:numId="26">
    <w:abstractNumId w:val="17"/>
  </w:num>
  <w:num w:numId="27">
    <w:abstractNumId w:val="5"/>
  </w:num>
  <w:num w:numId="28">
    <w:abstractNumId w:val="6"/>
  </w:num>
  <w:num w:numId="29">
    <w:abstractNumId w:val="1"/>
  </w:num>
  <w:num w:numId="30">
    <w:abstractNumId w:val="18"/>
  </w:num>
  <w:num w:numId="31">
    <w:abstractNumId w:val="22"/>
  </w:num>
  <w:num w:numId="3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8E"/>
    <w:rsid w:val="00015C35"/>
    <w:rsid w:val="000269A9"/>
    <w:rsid w:val="0003287B"/>
    <w:rsid w:val="00051FBE"/>
    <w:rsid w:val="0006094B"/>
    <w:rsid w:val="000764ED"/>
    <w:rsid w:val="000912AC"/>
    <w:rsid w:val="000A0034"/>
    <w:rsid w:val="000A0DFB"/>
    <w:rsid w:val="000E02BA"/>
    <w:rsid w:val="00102392"/>
    <w:rsid w:val="0010782C"/>
    <w:rsid w:val="00107FA8"/>
    <w:rsid w:val="0012171B"/>
    <w:rsid w:val="00126246"/>
    <w:rsid w:val="00174CF7"/>
    <w:rsid w:val="00192FD4"/>
    <w:rsid w:val="001A3801"/>
    <w:rsid w:val="001A50EF"/>
    <w:rsid w:val="001B3FA7"/>
    <w:rsid w:val="001C636A"/>
    <w:rsid w:val="001D4B2D"/>
    <w:rsid w:val="001E10EF"/>
    <w:rsid w:val="001E3FAF"/>
    <w:rsid w:val="001E66C2"/>
    <w:rsid w:val="002002E6"/>
    <w:rsid w:val="00224D80"/>
    <w:rsid w:val="002325AA"/>
    <w:rsid w:val="00255FF1"/>
    <w:rsid w:val="00280D76"/>
    <w:rsid w:val="0029013B"/>
    <w:rsid w:val="002B5145"/>
    <w:rsid w:val="002E7D1D"/>
    <w:rsid w:val="00323626"/>
    <w:rsid w:val="00324880"/>
    <w:rsid w:val="00337F8F"/>
    <w:rsid w:val="0034082E"/>
    <w:rsid w:val="003536AD"/>
    <w:rsid w:val="00371ACA"/>
    <w:rsid w:val="00394568"/>
    <w:rsid w:val="003A3956"/>
    <w:rsid w:val="003B23E7"/>
    <w:rsid w:val="003C5933"/>
    <w:rsid w:val="004035AC"/>
    <w:rsid w:val="0042372B"/>
    <w:rsid w:val="004373FD"/>
    <w:rsid w:val="00477733"/>
    <w:rsid w:val="00482601"/>
    <w:rsid w:val="00490BEE"/>
    <w:rsid w:val="004A2701"/>
    <w:rsid w:val="004D5B9C"/>
    <w:rsid w:val="004E5302"/>
    <w:rsid w:val="004E5787"/>
    <w:rsid w:val="004E698F"/>
    <w:rsid w:val="004F413C"/>
    <w:rsid w:val="005103C1"/>
    <w:rsid w:val="005107B9"/>
    <w:rsid w:val="00513839"/>
    <w:rsid w:val="00535235"/>
    <w:rsid w:val="0056248F"/>
    <w:rsid w:val="005B2B98"/>
    <w:rsid w:val="005B3698"/>
    <w:rsid w:val="005B5BB5"/>
    <w:rsid w:val="005D6B61"/>
    <w:rsid w:val="005E4EA4"/>
    <w:rsid w:val="005F6163"/>
    <w:rsid w:val="006571FF"/>
    <w:rsid w:val="00667B9F"/>
    <w:rsid w:val="00673BD8"/>
    <w:rsid w:val="00682B5A"/>
    <w:rsid w:val="00682F80"/>
    <w:rsid w:val="0068373B"/>
    <w:rsid w:val="00687ABD"/>
    <w:rsid w:val="006B3C43"/>
    <w:rsid w:val="006C6B01"/>
    <w:rsid w:val="006D1B44"/>
    <w:rsid w:val="006D30B6"/>
    <w:rsid w:val="006D78E4"/>
    <w:rsid w:val="006E399E"/>
    <w:rsid w:val="006F27A5"/>
    <w:rsid w:val="006F6B3F"/>
    <w:rsid w:val="00700B48"/>
    <w:rsid w:val="00721DA4"/>
    <w:rsid w:val="00770075"/>
    <w:rsid w:val="00784FFF"/>
    <w:rsid w:val="007A0FCB"/>
    <w:rsid w:val="007C0B4C"/>
    <w:rsid w:val="007C758C"/>
    <w:rsid w:val="007C75FA"/>
    <w:rsid w:val="007D3FD5"/>
    <w:rsid w:val="007E0B10"/>
    <w:rsid w:val="007E5873"/>
    <w:rsid w:val="0081207E"/>
    <w:rsid w:val="008153D7"/>
    <w:rsid w:val="00831238"/>
    <w:rsid w:val="00831954"/>
    <w:rsid w:val="00835D5E"/>
    <w:rsid w:val="0084241A"/>
    <w:rsid w:val="00860C37"/>
    <w:rsid w:val="0086617F"/>
    <w:rsid w:val="0087665C"/>
    <w:rsid w:val="00881CB2"/>
    <w:rsid w:val="00890A7B"/>
    <w:rsid w:val="008A2377"/>
    <w:rsid w:val="008B547B"/>
    <w:rsid w:val="008C2356"/>
    <w:rsid w:val="008E63B0"/>
    <w:rsid w:val="008E6CF3"/>
    <w:rsid w:val="00906A5A"/>
    <w:rsid w:val="00907CAA"/>
    <w:rsid w:val="00921C31"/>
    <w:rsid w:val="00971DF4"/>
    <w:rsid w:val="00972A7B"/>
    <w:rsid w:val="009B2652"/>
    <w:rsid w:val="009C7995"/>
    <w:rsid w:val="009D03AB"/>
    <w:rsid w:val="009E1863"/>
    <w:rsid w:val="009F0D27"/>
    <w:rsid w:val="00A27BC8"/>
    <w:rsid w:val="00A6701F"/>
    <w:rsid w:val="00A84876"/>
    <w:rsid w:val="00A90D92"/>
    <w:rsid w:val="00A91583"/>
    <w:rsid w:val="00A94C41"/>
    <w:rsid w:val="00A9625A"/>
    <w:rsid w:val="00A97172"/>
    <w:rsid w:val="00AB5370"/>
    <w:rsid w:val="00AB73D3"/>
    <w:rsid w:val="00AC64AE"/>
    <w:rsid w:val="00B10A51"/>
    <w:rsid w:val="00B532BB"/>
    <w:rsid w:val="00B60A91"/>
    <w:rsid w:val="00B61F32"/>
    <w:rsid w:val="00B666AB"/>
    <w:rsid w:val="00B70A7E"/>
    <w:rsid w:val="00B85395"/>
    <w:rsid w:val="00BC11D9"/>
    <w:rsid w:val="00BC3563"/>
    <w:rsid w:val="00BD16E5"/>
    <w:rsid w:val="00BE1D4E"/>
    <w:rsid w:val="00C14221"/>
    <w:rsid w:val="00C152EC"/>
    <w:rsid w:val="00C200E6"/>
    <w:rsid w:val="00C757D4"/>
    <w:rsid w:val="00C842AD"/>
    <w:rsid w:val="00C852E8"/>
    <w:rsid w:val="00C9033A"/>
    <w:rsid w:val="00CB06F7"/>
    <w:rsid w:val="00CB0DA3"/>
    <w:rsid w:val="00CB3771"/>
    <w:rsid w:val="00CC34A7"/>
    <w:rsid w:val="00CC651F"/>
    <w:rsid w:val="00CD02CE"/>
    <w:rsid w:val="00CD4C2C"/>
    <w:rsid w:val="00D0171D"/>
    <w:rsid w:val="00D03E6D"/>
    <w:rsid w:val="00D17616"/>
    <w:rsid w:val="00D3650C"/>
    <w:rsid w:val="00D4355A"/>
    <w:rsid w:val="00D7166F"/>
    <w:rsid w:val="00DB207F"/>
    <w:rsid w:val="00DB6E1D"/>
    <w:rsid w:val="00DC4B6A"/>
    <w:rsid w:val="00DC718E"/>
    <w:rsid w:val="00DD5FCC"/>
    <w:rsid w:val="00DE643E"/>
    <w:rsid w:val="00E01295"/>
    <w:rsid w:val="00E85D25"/>
    <w:rsid w:val="00EA3E0F"/>
    <w:rsid w:val="00ED6086"/>
    <w:rsid w:val="00EF4112"/>
    <w:rsid w:val="00F32428"/>
    <w:rsid w:val="00F63E9A"/>
    <w:rsid w:val="00F76671"/>
    <w:rsid w:val="00F92136"/>
    <w:rsid w:val="00F938F0"/>
    <w:rsid w:val="00F9660F"/>
    <w:rsid w:val="00FA392D"/>
    <w:rsid w:val="00FA7649"/>
    <w:rsid w:val="00FB2AB4"/>
    <w:rsid w:val="00FD3874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semiHidden="0" w:uiPriority="10" w:unhideWhenUsed="0"/>
    <w:lsdException w:name="Default Paragraph Font" w:uiPriority="1"/>
    <w:lsdException w:name="Body Text" w:qFormat="1"/>
    <w:lsdException w:name="Subtitle" w:uiPriority="11" w:unhideWhenUsed="0"/>
    <w:lsdException w:name="Body Text 2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7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687ABD"/>
    <w:rPr>
      <w:rFonts w:ascii="Arial" w:hAnsi="Arial"/>
      <w:sz w:val="19"/>
      <w:szCs w:val="22"/>
    </w:rPr>
  </w:style>
  <w:style w:type="paragraph" w:styleId="Heading1">
    <w:name w:val="heading 1"/>
    <w:basedOn w:val="Normal"/>
    <w:next w:val="BodyText"/>
    <w:link w:val="Heading1Char"/>
    <w:qFormat/>
    <w:rsid w:val="00687ABD"/>
    <w:pPr>
      <w:keepNext/>
      <w:keepLines/>
      <w:widowControl w:val="0"/>
      <w:spacing w:before="240" w:after="120"/>
      <w:outlineLvl w:val="0"/>
    </w:pPr>
    <w:rPr>
      <w:rFonts w:asciiTheme="majorHAnsi" w:hAnsiTheme="majorHAnsi" w:cs="Arial"/>
      <w:b/>
      <w:bCs/>
      <w:cap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687ABD"/>
    <w:pPr>
      <w:keepNext/>
      <w:keepLines/>
      <w:spacing w:before="240" w:after="120"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687ABD"/>
    <w:pPr>
      <w:keepNext/>
      <w:keepLines/>
      <w:spacing w:before="180" w:after="120"/>
      <w:outlineLvl w:val="2"/>
    </w:pPr>
    <w:rPr>
      <w:rFonts w:asciiTheme="majorHAnsi" w:hAnsiTheme="majorHAnsi"/>
      <w:b/>
      <w:bCs/>
      <w:color w:val="7F7F7F" w:themeColor="text1" w:themeTint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9D03AB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386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03A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001B3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03A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B3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03A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03A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3A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C758C"/>
    <w:pPr>
      <w:tabs>
        <w:tab w:val="center" w:pos="4513"/>
        <w:tab w:val="right" w:pos="9026"/>
      </w:tabs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D03AB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1E3FAF"/>
    <w:pPr>
      <w:tabs>
        <w:tab w:val="center" w:pos="4513"/>
        <w:tab w:val="right" w:pos="9026"/>
      </w:tabs>
    </w:pPr>
    <w:rPr>
      <w:color w:val="808080" w:themeColor="background1" w:themeShade="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D03AB"/>
    <w:rPr>
      <w:color w:val="808080" w:themeColor="background1" w:themeShade="80"/>
      <w:sz w:val="16"/>
      <w:szCs w:val="16"/>
    </w:rPr>
  </w:style>
  <w:style w:type="table" w:styleId="TableGrid">
    <w:name w:val="Table Grid"/>
    <w:basedOn w:val="TableNormal"/>
    <w:uiPriority w:val="59"/>
    <w:rsid w:val="00F32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F938F0"/>
    <w:pPr>
      <w:spacing w:after="240" w:line="264" w:lineRule="auto"/>
    </w:pPr>
  </w:style>
  <w:style w:type="character" w:customStyle="1" w:styleId="BodyTextChar">
    <w:name w:val="Body Text Char"/>
    <w:basedOn w:val="DefaultParagraphFont"/>
    <w:link w:val="BodyText"/>
    <w:rsid w:val="00F938F0"/>
    <w:rPr>
      <w:rFonts w:ascii="Arial" w:hAnsi="Arial"/>
      <w:sz w:val="19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9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02392"/>
    <w:rPr>
      <w:color w:val="808080"/>
    </w:rPr>
  </w:style>
  <w:style w:type="paragraph" w:styleId="BodyText2">
    <w:name w:val="Body Text 2"/>
    <w:basedOn w:val="Normal"/>
    <w:link w:val="BodyText2Char"/>
    <w:qFormat/>
    <w:rsid w:val="006D1B44"/>
    <w:pPr>
      <w:spacing w:line="170" w:lineRule="exact"/>
    </w:pPr>
    <w:rPr>
      <w:sz w:val="15"/>
      <w:szCs w:val="15"/>
    </w:rPr>
  </w:style>
  <w:style w:type="character" w:customStyle="1" w:styleId="BodyText2Char">
    <w:name w:val="Body Text 2 Char"/>
    <w:basedOn w:val="DefaultParagraphFont"/>
    <w:link w:val="BodyText2"/>
    <w:rsid w:val="006D1B44"/>
    <w:rPr>
      <w:rFonts w:ascii="Arial" w:hAnsi="Arial"/>
      <w:sz w:val="15"/>
      <w:szCs w:val="15"/>
    </w:rPr>
  </w:style>
  <w:style w:type="character" w:customStyle="1" w:styleId="Heading1Char">
    <w:name w:val="Heading 1 Char"/>
    <w:basedOn w:val="DefaultParagraphFont"/>
    <w:link w:val="Heading1"/>
    <w:rsid w:val="00687ABD"/>
    <w:rPr>
      <w:rFonts w:asciiTheme="majorHAnsi" w:hAnsiTheme="majorHAnsi" w:cs="Arial"/>
      <w:b/>
      <w:bCs/>
      <w:caps/>
      <w:kern w:val="32"/>
      <w:sz w:val="19"/>
      <w:szCs w:val="32"/>
    </w:rPr>
  </w:style>
  <w:style w:type="character" w:customStyle="1" w:styleId="Heading2Char">
    <w:name w:val="Heading 2 Char"/>
    <w:basedOn w:val="DefaultParagraphFont"/>
    <w:link w:val="Heading2"/>
    <w:rsid w:val="00687ABD"/>
    <w:rPr>
      <w:rFonts w:asciiTheme="majorHAnsi" w:hAnsiTheme="majorHAnsi" w:cs="Arial"/>
      <w:b/>
      <w:bCs/>
      <w:iCs/>
      <w:sz w:val="19"/>
      <w:szCs w:val="28"/>
    </w:rPr>
  </w:style>
  <w:style w:type="character" w:customStyle="1" w:styleId="Heading3Char">
    <w:name w:val="Heading 3 Char"/>
    <w:basedOn w:val="DefaultParagraphFont"/>
    <w:link w:val="Heading3"/>
    <w:rsid w:val="00687ABD"/>
    <w:rPr>
      <w:rFonts w:asciiTheme="majorHAnsi" w:hAnsiTheme="majorHAnsi"/>
      <w:b/>
      <w:bCs/>
      <w:color w:val="7F7F7F" w:themeColor="text1" w:themeTint="80"/>
      <w:sz w:val="19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1B44"/>
    <w:rPr>
      <w:rFonts w:asciiTheme="majorHAnsi" w:eastAsiaTheme="majorEastAsia" w:hAnsiTheme="majorHAnsi" w:cstheme="majorBidi"/>
      <w:b/>
      <w:bCs/>
      <w:i/>
      <w:iCs/>
      <w:color w:val="003865" w:themeColor="accent1"/>
      <w:sz w:val="19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03AB"/>
    <w:rPr>
      <w:rFonts w:asciiTheme="majorHAnsi" w:eastAsiaTheme="majorEastAsia" w:hAnsiTheme="majorHAnsi" w:cstheme="majorBidi"/>
      <w:color w:val="001B32" w:themeColor="accent1" w:themeShade="7F"/>
      <w:sz w:val="19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03AB"/>
    <w:rPr>
      <w:rFonts w:asciiTheme="majorHAnsi" w:eastAsiaTheme="majorEastAsia" w:hAnsiTheme="majorHAnsi" w:cstheme="majorBidi"/>
      <w:i/>
      <w:iCs/>
      <w:color w:val="001B32" w:themeColor="accent1" w:themeShade="7F"/>
      <w:sz w:val="19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03AB"/>
    <w:rPr>
      <w:rFonts w:asciiTheme="majorHAnsi" w:eastAsiaTheme="majorEastAsia" w:hAnsiTheme="majorHAnsi" w:cstheme="majorBidi"/>
      <w:i/>
      <w:iCs/>
      <w:color w:val="404040" w:themeColor="text1" w:themeTint="BF"/>
      <w:sz w:val="19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03A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BlueTable">
    <w:name w:val="Blue Table"/>
    <w:basedOn w:val="TableNormal"/>
    <w:uiPriority w:val="99"/>
    <w:rsid w:val="00F9213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108" w:type="dxa"/>
      <w:tblBorders>
        <w:top w:val="single" w:sz="4" w:space="0" w:color="003865" w:themeColor="accent1"/>
        <w:left w:val="single" w:sz="4" w:space="0" w:color="003865" w:themeColor="accent1"/>
        <w:bottom w:val="single" w:sz="4" w:space="0" w:color="003865" w:themeColor="accent1"/>
        <w:right w:val="single" w:sz="4" w:space="0" w:color="003865" w:themeColor="accent1"/>
        <w:insideH w:val="single" w:sz="4" w:space="0" w:color="003865" w:themeColor="accent1"/>
        <w:insideV w:val="single" w:sz="4" w:space="0" w:color="003865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  <w:vAlign w:val="center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003865" w:themeFill="accent1"/>
      </w:tcPr>
    </w:tblStylePr>
    <w:tblStylePr w:type="lastRow">
      <w:rPr>
        <w:b/>
      </w:rPr>
      <w:tblPr/>
      <w:tcPr>
        <w:shd w:val="clear" w:color="auto" w:fill="98D1FF" w:themeFill="accent1" w:themeFillTint="40"/>
      </w:tcPr>
    </w:tblStylePr>
    <w:tblStylePr w:type="firstCol">
      <w:tblPr/>
      <w:tcPr>
        <w:shd w:val="clear" w:color="auto" w:fill="98D1FF" w:themeFill="accent1" w:themeFillTint="40"/>
      </w:tcPr>
    </w:tblStylePr>
    <w:tblStylePr w:type="band2Vert">
      <w:tblPr/>
      <w:tcPr>
        <w:shd w:val="clear" w:color="auto" w:fill="D5ECFF" w:themeFill="accent1" w:themeFillTint="1A"/>
      </w:tcPr>
    </w:tblStylePr>
    <w:tblStylePr w:type="band2Horz">
      <w:tblPr/>
      <w:tcPr>
        <w:shd w:val="clear" w:color="auto" w:fill="D5ECFF" w:themeFill="accent1" w:themeFillTint="1A"/>
      </w:tcPr>
    </w:tblStylePr>
  </w:style>
  <w:style w:type="table" w:customStyle="1" w:styleId="BlackTable">
    <w:name w:val="Black Table"/>
    <w:basedOn w:val="BlueTable"/>
    <w:uiPriority w:val="99"/>
    <w:rsid w:val="00F92136"/>
    <w:tblPr>
      <w:tblStyleRowBandSize w:val="1"/>
      <w:tblStyleColBandSize w:val="1"/>
      <w:tblInd w:w="108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  <w:vAlign w:val="center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000000" w:themeFill="text1"/>
      </w:tcPr>
    </w:tblStylePr>
    <w:tblStylePr w:type="lastRow">
      <w:rPr>
        <w:b/>
      </w:rPr>
      <w:tblPr/>
      <w:tcPr>
        <w:shd w:val="clear" w:color="auto" w:fill="B4B4B4"/>
      </w:tcPr>
    </w:tblStylePr>
    <w:tblStylePr w:type="firstCol">
      <w:rPr>
        <w:color w:val="FFFFFF" w:themeColor="background1"/>
      </w:rPr>
      <w:tblPr/>
      <w:tcPr>
        <w:shd w:val="clear" w:color="auto" w:fill="595959" w:themeFill="text1" w:themeFillTint="A6"/>
      </w:tcPr>
    </w:tblStylePr>
    <w:tblStylePr w:type="band2Vert">
      <w:tblPr/>
      <w:tcPr>
        <w:shd w:val="clear" w:color="auto" w:fill="DEDEDE"/>
      </w:tcPr>
    </w:tblStylePr>
    <w:tblStylePr w:type="band2Horz">
      <w:tblPr/>
      <w:tcPr>
        <w:shd w:val="clear" w:color="auto" w:fill="DEDEDE"/>
      </w:tcPr>
    </w:tblStylePr>
  </w:style>
  <w:style w:type="table" w:customStyle="1" w:styleId="GreyTable">
    <w:name w:val="Grey Table"/>
    <w:basedOn w:val="BlueTable"/>
    <w:uiPriority w:val="99"/>
    <w:rsid w:val="00F92136"/>
    <w:tblPr>
      <w:tblStyleRowBandSize w:val="1"/>
      <w:tblStyleColBandSize w:val="1"/>
      <w:tblInd w:w="108" w:type="dxa"/>
      <w:tblBorders>
        <w:top w:val="single" w:sz="4" w:space="0" w:color="6D6E71" w:themeColor="accent3"/>
        <w:left w:val="single" w:sz="4" w:space="0" w:color="6D6E71" w:themeColor="accent3"/>
        <w:bottom w:val="single" w:sz="4" w:space="0" w:color="6D6E71" w:themeColor="accent3"/>
        <w:right w:val="single" w:sz="4" w:space="0" w:color="6D6E71" w:themeColor="accent3"/>
        <w:insideH w:val="single" w:sz="4" w:space="0" w:color="6D6E71" w:themeColor="accent3"/>
        <w:insideV w:val="single" w:sz="4" w:space="0" w:color="6D6E71" w:themeColor="accent3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  <w:vAlign w:val="center"/>
    </w:tcPr>
    <w:tblStylePr w:type="firstRow">
      <w:rPr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6D6E71" w:themeFill="accent3"/>
      </w:tcPr>
    </w:tblStylePr>
    <w:tblStylePr w:type="lastRow">
      <w:rPr>
        <w:b/>
      </w:rPr>
      <w:tblPr/>
      <w:tcPr>
        <w:shd w:val="clear" w:color="auto" w:fill="A6A7AA" w:themeFill="accent3" w:themeFillTint="99"/>
      </w:tcPr>
    </w:tblStylePr>
    <w:tblStylePr w:type="firstCol">
      <w:rPr>
        <w:color w:val="FFFFFF" w:themeColor="background1"/>
      </w:rPr>
      <w:tblPr/>
      <w:tcPr>
        <w:shd w:val="clear" w:color="auto" w:fill="A6A7AA" w:themeFill="accent3" w:themeFillTint="99"/>
      </w:tcPr>
    </w:tblStylePr>
    <w:tblStylePr w:type="band2Vert">
      <w:tblPr/>
      <w:tcPr>
        <w:shd w:val="clear" w:color="auto" w:fill="E1E1E2" w:themeFill="accent3" w:themeFillTint="33"/>
      </w:tcPr>
    </w:tblStylePr>
    <w:tblStylePr w:type="band2Horz">
      <w:tblPr/>
      <w:tcPr>
        <w:shd w:val="clear" w:color="auto" w:fill="E1E1E2" w:themeFill="accent3" w:themeFillTint="33"/>
      </w:tcPr>
    </w:tblStylePr>
  </w:style>
  <w:style w:type="numbering" w:customStyle="1" w:styleId="ListBullets">
    <w:name w:val="List_Bullets"/>
    <w:uiPriority w:val="99"/>
    <w:rsid w:val="00107FA8"/>
    <w:pPr>
      <w:numPr>
        <w:numId w:val="4"/>
      </w:numPr>
    </w:pPr>
  </w:style>
  <w:style w:type="paragraph" w:customStyle="1" w:styleId="Attentiontext">
    <w:name w:val="Attention text"/>
    <w:basedOn w:val="Normal"/>
    <w:uiPriority w:val="1"/>
    <w:qFormat/>
    <w:rsid w:val="00906A5A"/>
    <w:pPr>
      <w:spacing w:before="400" w:after="400"/>
    </w:pPr>
    <w:rPr>
      <w:b/>
    </w:rPr>
  </w:style>
  <w:style w:type="paragraph" w:customStyle="1" w:styleId="Subjecttext">
    <w:name w:val="Subject text"/>
    <w:basedOn w:val="BodyText"/>
    <w:uiPriority w:val="1"/>
    <w:qFormat/>
    <w:rsid w:val="00687ABD"/>
    <w:pPr>
      <w:spacing w:before="280" w:after="280"/>
    </w:pPr>
    <w:rPr>
      <w:b/>
    </w:rPr>
  </w:style>
  <w:style w:type="paragraph" w:customStyle="1" w:styleId="ListAlpha0">
    <w:name w:val="List Alpha"/>
    <w:basedOn w:val="BodyText"/>
    <w:uiPriority w:val="2"/>
    <w:qFormat/>
    <w:rsid w:val="00906A5A"/>
    <w:pPr>
      <w:numPr>
        <w:numId w:val="5"/>
      </w:numPr>
    </w:pPr>
    <w:rPr>
      <w:rFonts w:asciiTheme="minorHAnsi" w:hAnsiTheme="minorHAnsi"/>
      <w:szCs w:val="24"/>
    </w:rPr>
  </w:style>
  <w:style w:type="paragraph" w:customStyle="1" w:styleId="ListAlpha2">
    <w:name w:val="List Alpha 2"/>
    <w:basedOn w:val="ListAlpha0"/>
    <w:uiPriority w:val="19"/>
    <w:rsid w:val="00906A5A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906A5A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906A5A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906A5A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906A5A"/>
    <w:pPr>
      <w:numPr>
        <w:ilvl w:val="4"/>
      </w:numPr>
    </w:pPr>
  </w:style>
  <w:style w:type="paragraph" w:styleId="ListBullet0">
    <w:name w:val="List Bullet"/>
    <w:basedOn w:val="Normal"/>
    <w:uiPriority w:val="2"/>
    <w:qFormat/>
    <w:rsid w:val="00906A5A"/>
    <w:pPr>
      <w:numPr>
        <w:numId w:val="6"/>
      </w:numPr>
      <w:spacing w:before="120" w:after="120" w:line="264" w:lineRule="auto"/>
    </w:pPr>
    <w:rPr>
      <w:rFonts w:asciiTheme="minorHAnsi" w:hAnsiTheme="minorHAnsi"/>
      <w:szCs w:val="24"/>
    </w:rPr>
  </w:style>
  <w:style w:type="paragraph" w:styleId="ListBullet2">
    <w:name w:val="List Bullet 2"/>
    <w:basedOn w:val="ListBullet0"/>
    <w:uiPriority w:val="19"/>
    <w:rsid w:val="00906A5A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906A5A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906A5A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906A5A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906A5A"/>
    <w:pPr>
      <w:numPr>
        <w:ilvl w:val="5"/>
      </w:numPr>
    </w:pPr>
  </w:style>
  <w:style w:type="paragraph" w:styleId="ListNumber0">
    <w:name w:val="List Number"/>
    <w:basedOn w:val="Normal"/>
    <w:uiPriority w:val="2"/>
    <w:qFormat/>
    <w:rsid w:val="00906A5A"/>
    <w:pPr>
      <w:numPr>
        <w:numId w:val="7"/>
      </w:numPr>
      <w:spacing w:before="120" w:after="120" w:line="264" w:lineRule="auto"/>
    </w:pPr>
    <w:rPr>
      <w:rFonts w:asciiTheme="minorHAnsi" w:hAnsiTheme="minorHAnsi"/>
      <w:szCs w:val="24"/>
    </w:rPr>
  </w:style>
  <w:style w:type="paragraph" w:styleId="ListNumber2">
    <w:name w:val="List Number 2"/>
    <w:basedOn w:val="ListNumber0"/>
    <w:uiPriority w:val="19"/>
    <w:rsid w:val="00906A5A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906A5A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906A5A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906A5A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906A5A"/>
    <w:pPr>
      <w:numPr>
        <w:ilvl w:val="5"/>
      </w:numPr>
    </w:pPr>
  </w:style>
  <w:style w:type="paragraph" w:styleId="ListParagraph0">
    <w:name w:val="List Paragraph"/>
    <w:basedOn w:val="ListBullet0"/>
    <w:uiPriority w:val="2"/>
    <w:qFormat/>
    <w:rsid w:val="00906A5A"/>
    <w:pPr>
      <w:numPr>
        <w:numId w:val="8"/>
      </w:numPr>
    </w:pPr>
  </w:style>
  <w:style w:type="paragraph" w:customStyle="1" w:styleId="ListParagraph2">
    <w:name w:val="List Paragraph 2"/>
    <w:basedOn w:val="ListParagraph0"/>
    <w:uiPriority w:val="19"/>
    <w:rsid w:val="00906A5A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906A5A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906A5A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906A5A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906A5A"/>
    <w:pPr>
      <w:numPr>
        <w:ilvl w:val="5"/>
      </w:numPr>
    </w:pPr>
  </w:style>
  <w:style w:type="numbering" w:customStyle="1" w:styleId="ListAlpha">
    <w:name w:val="List_Alpha"/>
    <w:uiPriority w:val="99"/>
    <w:rsid w:val="00906A5A"/>
    <w:pPr>
      <w:numPr>
        <w:numId w:val="5"/>
      </w:numPr>
    </w:pPr>
  </w:style>
  <w:style w:type="numbering" w:customStyle="1" w:styleId="ListBullet">
    <w:name w:val="List_Bullet"/>
    <w:uiPriority w:val="99"/>
    <w:rsid w:val="00906A5A"/>
    <w:pPr>
      <w:numPr>
        <w:numId w:val="6"/>
      </w:numPr>
    </w:pPr>
  </w:style>
  <w:style w:type="numbering" w:customStyle="1" w:styleId="ListNumber">
    <w:name w:val="List_Number"/>
    <w:uiPriority w:val="99"/>
    <w:rsid w:val="00906A5A"/>
    <w:pPr>
      <w:numPr>
        <w:numId w:val="7"/>
      </w:numPr>
    </w:pPr>
  </w:style>
  <w:style w:type="numbering" w:customStyle="1" w:styleId="ListParagraph">
    <w:name w:val="List_Paragraph"/>
    <w:uiPriority w:val="99"/>
    <w:rsid w:val="00906A5A"/>
    <w:pPr>
      <w:numPr>
        <w:numId w:val="8"/>
      </w:numPr>
    </w:pPr>
  </w:style>
  <w:style w:type="numbering" w:customStyle="1" w:styleId="ListTableBullet">
    <w:name w:val="List_TableBullet"/>
    <w:uiPriority w:val="99"/>
    <w:rsid w:val="00906A5A"/>
    <w:pPr>
      <w:numPr>
        <w:numId w:val="9"/>
      </w:numPr>
    </w:pPr>
  </w:style>
  <w:style w:type="numbering" w:customStyle="1" w:styleId="ListTableNumber">
    <w:name w:val="List_TableNumber"/>
    <w:uiPriority w:val="99"/>
    <w:rsid w:val="00906A5A"/>
    <w:pPr>
      <w:numPr>
        <w:numId w:val="10"/>
      </w:numPr>
    </w:pPr>
  </w:style>
  <w:style w:type="paragraph" w:customStyle="1" w:styleId="TableText">
    <w:name w:val="Table Text"/>
    <w:basedOn w:val="Normal"/>
    <w:uiPriority w:val="2"/>
    <w:qFormat/>
    <w:rsid w:val="00906A5A"/>
    <w:pPr>
      <w:spacing w:before="80" w:after="80"/>
    </w:pPr>
    <w:rPr>
      <w:rFonts w:asciiTheme="minorHAnsi" w:eastAsiaTheme="minorHAnsi" w:hAnsiTheme="minorHAnsi" w:cstheme="minorBidi"/>
      <w:sz w:val="18"/>
      <w:lang w:eastAsia="en-US"/>
    </w:rPr>
  </w:style>
  <w:style w:type="paragraph" w:customStyle="1" w:styleId="TableBullet">
    <w:name w:val="Table Bullet"/>
    <w:basedOn w:val="TableText"/>
    <w:uiPriority w:val="3"/>
    <w:qFormat/>
    <w:rsid w:val="00906A5A"/>
    <w:pPr>
      <w:numPr>
        <w:numId w:val="11"/>
      </w:numPr>
    </w:pPr>
    <w:rPr>
      <w:rFonts w:eastAsia="Times New Roman" w:cs="Times New Roman"/>
      <w:szCs w:val="24"/>
      <w:lang w:eastAsia="en-AU"/>
    </w:rPr>
  </w:style>
  <w:style w:type="paragraph" w:customStyle="1" w:styleId="TableBullet2">
    <w:name w:val="Table Bullet 2"/>
    <w:basedOn w:val="TableBullet"/>
    <w:uiPriority w:val="19"/>
    <w:rsid w:val="00906A5A"/>
    <w:pPr>
      <w:numPr>
        <w:ilvl w:val="1"/>
      </w:numPr>
    </w:pPr>
  </w:style>
  <w:style w:type="paragraph" w:customStyle="1" w:styleId="TableHeading">
    <w:name w:val="Table Heading"/>
    <w:basedOn w:val="Normal"/>
    <w:next w:val="BodyText"/>
    <w:uiPriority w:val="2"/>
    <w:qFormat/>
    <w:rsid w:val="00906A5A"/>
    <w:pPr>
      <w:spacing w:before="80" w:after="80"/>
    </w:pPr>
    <w:rPr>
      <w:rFonts w:asciiTheme="minorHAnsi" w:eastAsiaTheme="minorHAnsi" w:hAnsiTheme="minorHAnsi" w:cstheme="minorBidi"/>
      <w:b/>
      <w:sz w:val="18"/>
      <w:lang w:eastAsia="en-US"/>
    </w:rPr>
  </w:style>
  <w:style w:type="paragraph" w:customStyle="1" w:styleId="TableNumber">
    <w:name w:val="Table Number"/>
    <w:basedOn w:val="TableText"/>
    <w:uiPriority w:val="3"/>
    <w:qFormat/>
    <w:rsid w:val="00906A5A"/>
    <w:pPr>
      <w:numPr>
        <w:numId w:val="12"/>
      </w:numPr>
    </w:pPr>
  </w:style>
  <w:style w:type="paragraph" w:customStyle="1" w:styleId="TableNumber2">
    <w:name w:val="Table Number 2"/>
    <w:basedOn w:val="TableNumber"/>
    <w:uiPriority w:val="19"/>
    <w:rsid w:val="00906A5A"/>
    <w:pPr>
      <w:numPr>
        <w:ilvl w:val="1"/>
      </w:numPr>
    </w:pPr>
  </w:style>
  <w:style w:type="paragraph" w:customStyle="1" w:styleId="AltHeading1">
    <w:name w:val="Alt Heading 1"/>
    <w:basedOn w:val="Heading1"/>
    <w:next w:val="BodyText"/>
    <w:qFormat/>
    <w:rsid w:val="00687ABD"/>
    <w:pPr>
      <w:numPr>
        <w:numId w:val="20"/>
      </w:numPr>
    </w:pPr>
    <w:rPr>
      <w:bCs w:val="0"/>
    </w:rPr>
  </w:style>
  <w:style w:type="paragraph" w:customStyle="1" w:styleId="AltHeading2">
    <w:name w:val="Alt Heading 2"/>
    <w:basedOn w:val="Heading2"/>
    <w:next w:val="BodyText"/>
    <w:qFormat/>
    <w:rsid w:val="00687ABD"/>
    <w:pPr>
      <w:numPr>
        <w:ilvl w:val="1"/>
        <w:numId w:val="20"/>
      </w:numPr>
    </w:pPr>
  </w:style>
  <w:style w:type="paragraph" w:customStyle="1" w:styleId="AltHeading3">
    <w:name w:val="Alt Heading 3"/>
    <w:basedOn w:val="Heading3"/>
    <w:next w:val="BodyText"/>
    <w:qFormat/>
    <w:rsid w:val="00687ABD"/>
    <w:pPr>
      <w:numPr>
        <w:ilvl w:val="2"/>
        <w:numId w:val="20"/>
      </w:numPr>
    </w:pPr>
  </w:style>
  <w:style w:type="paragraph" w:customStyle="1" w:styleId="AltHeading4">
    <w:name w:val="Alt Heading 4"/>
    <w:basedOn w:val="Heading4"/>
    <w:next w:val="BodyText"/>
    <w:semiHidden/>
    <w:qFormat/>
    <w:rsid w:val="00687ABD"/>
    <w:pPr>
      <w:numPr>
        <w:ilvl w:val="0"/>
        <w:numId w:val="0"/>
      </w:numPr>
      <w:spacing w:before="180" w:after="120"/>
    </w:pPr>
    <w:rPr>
      <w:rFonts w:eastAsia="Times New Roman" w:cs="Times New Roman"/>
      <w:i w:val="0"/>
      <w:iCs w:val="0"/>
      <w:caps/>
    </w:rPr>
  </w:style>
  <w:style w:type="paragraph" w:customStyle="1" w:styleId="AltHeading5">
    <w:name w:val="Alt Heading 5"/>
    <w:basedOn w:val="Heading5"/>
    <w:next w:val="BodyText"/>
    <w:semiHidden/>
    <w:qFormat/>
    <w:rsid w:val="00687ABD"/>
    <w:pPr>
      <w:numPr>
        <w:ilvl w:val="0"/>
        <w:numId w:val="0"/>
      </w:numPr>
      <w:spacing w:before="240" w:after="120"/>
    </w:pPr>
    <w:rPr>
      <w:rFonts w:eastAsia="Times New Roman" w:cs="Times New Roman"/>
      <w:bCs/>
      <w:iCs/>
      <w:color w:val="auto"/>
      <w:szCs w:val="26"/>
    </w:rPr>
  </w:style>
  <w:style w:type="numbering" w:customStyle="1" w:styleId="ListNumberedHeadings">
    <w:name w:val="List_NumberedHeadings"/>
    <w:uiPriority w:val="99"/>
    <w:rsid w:val="00687ABD"/>
    <w:pPr>
      <w:numPr>
        <w:numId w:val="18"/>
      </w:numPr>
    </w:pPr>
  </w:style>
  <w:style w:type="character" w:styleId="Strong">
    <w:name w:val="Strong"/>
    <w:basedOn w:val="DefaultParagraphFont"/>
    <w:uiPriority w:val="22"/>
    <w:qFormat/>
    <w:rsid w:val="00DC718E"/>
    <w:rPr>
      <w:b/>
      <w:bCs/>
    </w:rPr>
  </w:style>
  <w:style w:type="table" w:customStyle="1" w:styleId="GridTable1LightAccent3">
    <w:name w:val="Grid Table 1 Light Accent 3"/>
    <w:basedOn w:val="TableNormal"/>
    <w:uiPriority w:val="46"/>
    <w:rsid w:val="00DC718E"/>
    <w:tblPr>
      <w:tblStyleRowBandSize w:val="1"/>
      <w:tblStyleColBandSize w:val="1"/>
      <w:tblInd w:w="0" w:type="dxa"/>
      <w:tblBorders>
        <w:top w:val="single" w:sz="4" w:space="0" w:color="C4C4C6" w:themeColor="accent3" w:themeTint="66"/>
        <w:left w:val="single" w:sz="4" w:space="0" w:color="C4C4C6" w:themeColor="accent3" w:themeTint="66"/>
        <w:bottom w:val="single" w:sz="4" w:space="0" w:color="C4C4C6" w:themeColor="accent3" w:themeTint="66"/>
        <w:right w:val="single" w:sz="4" w:space="0" w:color="C4C4C6" w:themeColor="accent3" w:themeTint="66"/>
        <w:insideH w:val="single" w:sz="4" w:space="0" w:color="C4C4C6" w:themeColor="accent3" w:themeTint="66"/>
        <w:insideV w:val="single" w:sz="4" w:space="0" w:color="C4C4C6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6A7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A7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semiHidden="0" w:uiPriority="10" w:unhideWhenUsed="0"/>
    <w:lsdException w:name="Default Paragraph Font" w:uiPriority="1"/>
    <w:lsdException w:name="Body Text" w:qFormat="1"/>
    <w:lsdException w:name="Subtitle" w:uiPriority="11" w:unhideWhenUsed="0"/>
    <w:lsdException w:name="Body Text 2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7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687ABD"/>
    <w:rPr>
      <w:rFonts w:ascii="Arial" w:hAnsi="Arial"/>
      <w:sz w:val="19"/>
      <w:szCs w:val="22"/>
    </w:rPr>
  </w:style>
  <w:style w:type="paragraph" w:styleId="Heading1">
    <w:name w:val="heading 1"/>
    <w:basedOn w:val="Normal"/>
    <w:next w:val="BodyText"/>
    <w:link w:val="Heading1Char"/>
    <w:qFormat/>
    <w:rsid w:val="00687ABD"/>
    <w:pPr>
      <w:keepNext/>
      <w:keepLines/>
      <w:widowControl w:val="0"/>
      <w:spacing w:before="240" w:after="120"/>
      <w:outlineLvl w:val="0"/>
    </w:pPr>
    <w:rPr>
      <w:rFonts w:asciiTheme="majorHAnsi" w:hAnsiTheme="majorHAnsi" w:cs="Arial"/>
      <w:b/>
      <w:bCs/>
      <w:cap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687ABD"/>
    <w:pPr>
      <w:keepNext/>
      <w:keepLines/>
      <w:spacing w:before="240" w:after="120"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687ABD"/>
    <w:pPr>
      <w:keepNext/>
      <w:keepLines/>
      <w:spacing w:before="180" w:after="120"/>
      <w:outlineLvl w:val="2"/>
    </w:pPr>
    <w:rPr>
      <w:rFonts w:asciiTheme="majorHAnsi" w:hAnsiTheme="majorHAnsi"/>
      <w:b/>
      <w:bCs/>
      <w:color w:val="7F7F7F" w:themeColor="text1" w:themeTint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9D03AB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386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03A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001B3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03A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B3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03A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03A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3A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C758C"/>
    <w:pPr>
      <w:tabs>
        <w:tab w:val="center" w:pos="4513"/>
        <w:tab w:val="right" w:pos="9026"/>
      </w:tabs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D03AB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1E3FAF"/>
    <w:pPr>
      <w:tabs>
        <w:tab w:val="center" w:pos="4513"/>
        <w:tab w:val="right" w:pos="9026"/>
      </w:tabs>
    </w:pPr>
    <w:rPr>
      <w:color w:val="808080" w:themeColor="background1" w:themeShade="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D03AB"/>
    <w:rPr>
      <w:color w:val="808080" w:themeColor="background1" w:themeShade="80"/>
      <w:sz w:val="16"/>
      <w:szCs w:val="16"/>
    </w:rPr>
  </w:style>
  <w:style w:type="table" w:styleId="TableGrid">
    <w:name w:val="Table Grid"/>
    <w:basedOn w:val="TableNormal"/>
    <w:uiPriority w:val="59"/>
    <w:rsid w:val="00F32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F938F0"/>
    <w:pPr>
      <w:spacing w:after="240" w:line="264" w:lineRule="auto"/>
    </w:pPr>
  </w:style>
  <w:style w:type="character" w:customStyle="1" w:styleId="BodyTextChar">
    <w:name w:val="Body Text Char"/>
    <w:basedOn w:val="DefaultParagraphFont"/>
    <w:link w:val="BodyText"/>
    <w:rsid w:val="00F938F0"/>
    <w:rPr>
      <w:rFonts w:ascii="Arial" w:hAnsi="Arial"/>
      <w:sz w:val="19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9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02392"/>
    <w:rPr>
      <w:color w:val="808080"/>
    </w:rPr>
  </w:style>
  <w:style w:type="paragraph" w:styleId="BodyText2">
    <w:name w:val="Body Text 2"/>
    <w:basedOn w:val="Normal"/>
    <w:link w:val="BodyText2Char"/>
    <w:qFormat/>
    <w:rsid w:val="006D1B44"/>
    <w:pPr>
      <w:spacing w:line="170" w:lineRule="exact"/>
    </w:pPr>
    <w:rPr>
      <w:sz w:val="15"/>
      <w:szCs w:val="15"/>
    </w:rPr>
  </w:style>
  <w:style w:type="character" w:customStyle="1" w:styleId="BodyText2Char">
    <w:name w:val="Body Text 2 Char"/>
    <w:basedOn w:val="DefaultParagraphFont"/>
    <w:link w:val="BodyText2"/>
    <w:rsid w:val="006D1B44"/>
    <w:rPr>
      <w:rFonts w:ascii="Arial" w:hAnsi="Arial"/>
      <w:sz w:val="15"/>
      <w:szCs w:val="15"/>
    </w:rPr>
  </w:style>
  <w:style w:type="character" w:customStyle="1" w:styleId="Heading1Char">
    <w:name w:val="Heading 1 Char"/>
    <w:basedOn w:val="DefaultParagraphFont"/>
    <w:link w:val="Heading1"/>
    <w:rsid w:val="00687ABD"/>
    <w:rPr>
      <w:rFonts w:asciiTheme="majorHAnsi" w:hAnsiTheme="majorHAnsi" w:cs="Arial"/>
      <w:b/>
      <w:bCs/>
      <w:caps/>
      <w:kern w:val="32"/>
      <w:sz w:val="19"/>
      <w:szCs w:val="32"/>
    </w:rPr>
  </w:style>
  <w:style w:type="character" w:customStyle="1" w:styleId="Heading2Char">
    <w:name w:val="Heading 2 Char"/>
    <w:basedOn w:val="DefaultParagraphFont"/>
    <w:link w:val="Heading2"/>
    <w:rsid w:val="00687ABD"/>
    <w:rPr>
      <w:rFonts w:asciiTheme="majorHAnsi" w:hAnsiTheme="majorHAnsi" w:cs="Arial"/>
      <w:b/>
      <w:bCs/>
      <w:iCs/>
      <w:sz w:val="19"/>
      <w:szCs w:val="28"/>
    </w:rPr>
  </w:style>
  <w:style w:type="character" w:customStyle="1" w:styleId="Heading3Char">
    <w:name w:val="Heading 3 Char"/>
    <w:basedOn w:val="DefaultParagraphFont"/>
    <w:link w:val="Heading3"/>
    <w:rsid w:val="00687ABD"/>
    <w:rPr>
      <w:rFonts w:asciiTheme="majorHAnsi" w:hAnsiTheme="majorHAnsi"/>
      <w:b/>
      <w:bCs/>
      <w:color w:val="7F7F7F" w:themeColor="text1" w:themeTint="80"/>
      <w:sz w:val="19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1B44"/>
    <w:rPr>
      <w:rFonts w:asciiTheme="majorHAnsi" w:eastAsiaTheme="majorEastAsia" w:hAnsiTheme="majorHAnsi" w:cstheme="majorBidi"/>
      <w:b/>
      <w:bCs/>
      <w:i/>
      <w:iCs/>
      <w:color w:val="003865" w:themeColor="accent1"/>
      <w:sz w:val="19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03AB"/>
    <w:rPr>
      <w:rFonts w:asciiTheme="majorHAnsi" w:eastAsiaTheme="majorEastAsia" w:hAnsiTheme="majorHAnsi" w:cstheme="majorBidi"/>
      <w:color w:val="001B32" w:themeColor="accent1" w:themeShade="7F"/>
      <w:sz w:val="19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03AB"/>
    <w:rPr>
      <w:rFonts w:asciiTheme="majorHAnsi" w:eastAsiaTheme="majorEastAsia" w:hAnsiTheme="majorHAnsi" w:cstheme="majorBidi"/>
      <w:i/>
      <w:iCs/>
      <w:color w:val="001B32" w:themeColor="accent1" w:themeShade="7F"/>
      <w:sz w:val="19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03AB"/>
    <w:rPr>
      <w:rFonts w:asciiTheme="majorHAnsi" w:eastAsiaTheme="majorEastAsia" w:hAnsiTheme="majorHAnsi" w:cstheme="majorBidi"/>
      <w:i/>
      <w:iCs/>
      <w:color w:val="404040" w:themeColor="text1" w:themeTint="BF"/>
      <w:sz w:val="19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03A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BlueTable">
    <w:name w:val="Blue Table"/>
    <w:basedOn w:val="TableNormal"/>
    <w:uiPriority w:val="99"/>
    <w:rsid w:val="00F9213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108" w:type="dxa"/>
      <w:tblBorders>
        <w:top w:val="single" w:sz="4" w:space="0" w:color="003865" w:themeColor="accent1"/>
        <w:left w:val="single" w:sz="4" w:space="0" w:color="003865" w:themeColor="accent1"/>
        <w:bottom w:val="single" w:sz="4" w:space="0" w:color="003865" w:themeColor="accent1"/>
        <w:right w:val="single" w:sz="4" w:space="0" w:color="003865" w:themeColor="accent1"/>
        <w:insideH w:val="single" w:sz="4" w:space="0" w:color="003865" w:themeColor="accent1"/>
        <w:insideV w:val="single" w:sz="4" w:space="0" w:color="003865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  <w:vAlign w:val="center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003865" w:themeFill="accent1"/>
      </w:tcPr>
    </w:tblStylePr>
    <w:tblStylePr w:type="lastRow">
      <w:rPr>
        <w:b/>
      </w:rPr>
      <w:tblPr/>
      <w:tcPr>
        <w:shd w:val="clear" w:color="auto" w:fill="98D1FF" w:themeFill="accent1" w:themeFillTint="40"/>
      </w:tcPr>
    </w:tblStylePr>
    <w:tblStylePr w:type="firstCol">
      <w:tblPr/>
      <w:tcPr>
        <w:shd w:val="clear" w:color="auto" w:fill="98D1FF" w:themeFill="accent1" w:themeFillTint="40"/>
      </w:tcPr>
    </w:tblStylePr>
    <w:tblStylePr w:type="band2Vert">
      <w:tblPr/>
      <w:tcPr>
        <w:shd w:val="clear" w:color="auto" w:fill="D5ECFF" w:themeFill="accent1" w:themeFillTint="1A"/>
      </w:tcPr>
    </w:tblStylePr>
    <w:tblStylePr w:type="band2Horz">
      <w:tblPr/>
      <w:tcPr>
        <w:shd w:val="clear" w:color="auto" w:fill="D5ECFF" w:themeFill="accent1" w:themeFillTint="1A"/>
      </w:tcPr>
    </w:tblStylePr>
  </w:style>
  <w:style w:type="table" w:customStyle="1" w:styleId="BlackTable">
    <w:name w:val="Black Table"/>
    <w:basedOn w:val="BlueTable"/>
    <w:uiPriority w:val="99"/>
    <w:rsid w:val="00F92136"/>
    <w:tblPr>
      <w:tblStyleRowBandSize w:val="1"/>
      <w:tblStyleColBandSize w:val="1"/>
      <w:tblInd w:w="108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  <w:vAlign w:val="center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000000" w:themeFill="text1"/>
      </w:tcPr>
    </w:tblStylePr>
    <w:tblStylePr w:type="lastRow">
      <w:rPr>
        <w:b/>
      </w:rPr>
      <w:tblPr/>
      <w:tcPr>
        <w:shd w:val="clear" w:color="auto" w:fill="B4B4B4"/>
      </w:tcPr>
    </w:tblStylePr>
    <w:tblStylePr w:type="firstCol">
      <w:rPr>
        <w:color w:val="FFFFFF" w:themeColor="background1"/>
      </w:rPr>
      <w:tblPr/>
      <w:tcPr>
        <w:shd w:val="clear" w:color="auto" w:fill="595959" w:themeFill="text1" w:themeFillTint="A6"/>
      </w:tcPr>
    </w:tblStylePr>
    <w:tblStylePr w:type="band2Vert">
      <w:tblPr/>
      <w:tcPr>
        <w:shd w:val="clear" w:color="auto" w:fill="DEDEDE"/>
      </w:tcPr>
    </w:tblStylePr>
    <w:tblStylePr w:type="band2Horz">
      <w:tblPr/>
      <w:tcPr>
        <w:shd w:val="clear" w:color="auto" w:fill="DEDEDE"/>
      </w:tcPr>
    </w:tblStylePr>
  </w:style>
  <w:style w:type="table" w:customStyle="1" w:styleId="GreyTable">
    <w:name w:val="Grey Table"/>
    <w:basedOn w:val="BlueTable"/>
    <w:uiPriority w:val="99"/>
    <w:rsid w:val="00F92136"/>
    <w:tblPr>
      <w:tblStyleRowBandSize w:val="1"/>
      <w:tblStyleColBandSize w:val="1"/>
      <w:tblInd w:w="108" w:type="dxa"/>
      <w:tblBorders>
        <w:top w:val="single" w:sz="4" w:space="0" w:color="6D6E71" w:themeColor="accent3"/>
        <w:left w:val="single" w:sz="4" w:space="0" w:color="6D6E71" w:themeColor="accent3"/>
        <w:bottom w:val="single" w:sz="4" w:space="0" w:color="6D6E71" w:themeColor="accent3"/>
        <w:right w:val="single" w:sz="4" w:space="0" w:color="6D6E71" w:themeColor="accent3"/>
        <w:insideH w:val="single" w:sz="4" w:space="0" w:color="6D6E71" w:themeColor="accent3"/>
        <w:insideV w:val="single" w:sz="4" w:space="0" w:color="6D6E71" w:themeColor="accent3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  <w:vAlign w:val="center"/>
    </w:tcPr>
    <w:tblStylePr w:type="firstRow">
      <w:rPr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6D6E71" w:themeFill="accent3"/>
      </w:tcPr>
    </w:tblStylePr>
    <w:tblStylePr w:type="lastRow">
      <w:rPr>
        <w:b/>
      </w:rPr>
      <w:tblPr/>
      <w:tcPr>
        <w:shd w:val="clear" w:color="auto" w:fill="A6A7AA" w:themeFill="accent3" w:themeFillTint="99"/>
      </w:tcPr>
    </w:tblStylePr>
    <w:tblStylePr w:type="firstCol">
      <w:rPr>
        <w:color w:val="FFFFFF" w:themeColor="background1"/>
      </w:rPr>
      <w:tblPr/>
      <w:tcPr>
        <w:shd w:val="clear" w:color="auto" w:fill="A6A7AA" w:themeFill="accent3" w:themeFillTint="99"/>
      </w:tcPr>
    </w:tblStylePr>
    <w:tblStylePr w:type="band2Vert">
      <w:tblPr/>
      <w:tcPr>
        <w:shd w:val="clear" w:color="auto" w:fill="E1E1E2" w:themeFill="accent3" w:themeFillTint="33"/>
      </w:tcPr>
    </w:tblStylePr>
    <w:tblStylePr w:type="band2Horz">
      <w:tblPr/>
      <w:tcPr>
        <w:shd w:val="clear" w:color="auto" w:fill="E1E1E2" w:themeFill="accent3" w:themeFillTint="33"/>
      </w:tcPr>
    </w:tblStylePr>
  </w:style>
  <w:style w:type="numbering" w:customStyle="1" w:styleId="ListBullets">
    <w:name w:val="List_Bullets"/>
    <w:uiPriority w:val="99"/>
    <w:rsid w:val="00107FA8"/>
    <w:pPr>
      <w:numPr>
        <w:numId w:val="4"/>
      </w:numPr>
    </w:pPr>
  </w:style>
  <w:style w:type="paragraph" w:customStyle="1" w:styleId="Attentiontext">
    <w:name w:val="Attention text"/>
    <w:basedOn w:val="Normal"/>
    <w:uiPriority w:val="1"/>
    <w:qFormat/>
    <w:rsid w:val="00906A5A"/>
    <w:pPr>
      <w:spacing w:before="400" w:after="400"/>
    </w:pPr>
    <w:rPr>
      <w:b/>
    </w:rPr>
  </w:style>
  <w:style w:type="paragraph" w:customStyle="1" w:styleId="Subjecttext">
    <w:name w:val="Subject text"/>
    <w:basedOn w:val="BodyText"/>
    <w:uiPriority w:val="1"/>
    <w:qFormat/>
    <w:rsid w:val="00687ABD"/>
    <w:pPr>
      <w:spacing w:before="280" w:after="280"/>
    </w:pPr>
    <w:rPr>
      <w:b/>
    </w:rPr>
  </w:style>
  <w:style w:type="paragraph" w:customStyle="1" w:styleId="ListAlpha0">
    <w:name w:val="List Alpha"/>
    <w:basedOn w:val="BodyText"/>
    <w:uiPriority w:val="2"/>
    <w:qFormat/>
    <w:rsid w:val="00906A5A"/>
    <w:pPr>
      <w:numPr>
        <w:numId w:val="5"/>
      </w:numPr>
    </w:pPr>
    <w:rPr>
      <w:rFonts w:asciiTheme="minorHAnsi" w:hAnsiTheme="minorHAnsi"/>
      <w:szCs w:val="24"/>
    </w:rPr>
  </w:style>
  <w:style w:type="paragraph" w:customStyle="1" w:styleId="ListAlpha2">
    <w:name w:val="List Alpha 2"/>
    <w:basedOn w:val="ListAlpha0"/>
    <w:uiPriority w:val="19"/>
    <w:rsid w:val="00906A5A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906A5A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906A5A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906A5A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906A5A"/>
    <w:pPr>
      <w:numPr>
        <w:ilvl w:val="4"/>
      </w:numPr>
    </w:pPr>
  </w:style>
  <w:style w:type="paragraph" w:styleId="ListBullet0">
    <w:name w:val="List Bullet"/>
    <w:basedOn w:val="Normal"/>
    <w:uiPriority w:val="2"/>
    <w:qFormat/>
    <w:rsid w:val="00906A5A"/>
    <w:pPr>
      <w:numPr>
        <w:numId w:val="6"/>
      </w:numPr>
      <w:spacing w:before="120" w:after="120" w:line="264" w:lineRule="auto"/>
    </w:pPr>
    <w:rPr>
      <w:rFonts w:asciiTheme="minorHAnsi" w:hAnsiTheme="minorHAnsi"/>
      <w:szCs w:val="24"/>
    </w:rPr>
  </w:style>
  <w:style w:type="paragraph" w:styleId="ListBullet2">
    <w:name w:val="List Bullet 2"/>
    <w:basedOn w:val="ListBullet0"/>
    <w:uiPriority w:val="19"/>
    <w:rsid w:val="00906A5A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906A5A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906A5A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906A5A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906A5A"/>
    <w:pPr>
      <w:numPr>
        <w:ilvl w:val="5"/>
      </w:numPr>
    </w:pPr>
  </w:style>
  <w:style w:type="paragraph" w:styleId="ListNumber0">
    <w:name w:val="List Number"/>
    <w:basedOn w:val="Normal"/>
    <w:uiPriority w:val="2"/>
    <w:qFormat/>
    <w:rsid w:val="00906A5A"/>
    <w:pPr>
      <w:numPr>
        <w:numId w:val="7"/>
      </w:numPr>
      <w:spacing w:before="120" w:after="120" w:line="264" w:lineRule="auto"/>
    </w:pPr>
    <w:rPr>
      <w:rFonts w:asciiTheme="minorHAnsi" w:hAnsiTheme="minorHAnsi"/>
      <w:szCs w:val="24"/>
    </w:rPr>
  </w:style>
  <w:style w:type="paragraph" w:styleId="ListNumber2">
    <w:name w:val="List Number 2"/>
    <w:basedOn w:val="ListNumber0"/>
    <w:uiPriority w:val="19"/>
    <w:rsid w:val="00906A5A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906A5A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906A5A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906A5A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906A5A"/>
    <w:pPr>
      <w:numPr>
        <w:ilvl w:val="5"/>
      </w:numPr>
    </w:pPr>
  </w:style>
  <w:style w:type="paragraph" w:styleId="ListParagraph0">
    <w:name w:val="List Paragraph"/>
    <w:basedOn w:val="ListBullet0"/>
    <w:uiPriority w:val="2"/>
    <w:qFormat/>
    <w:rsid w:val="00906A5A"/>
    <w:pPr>
      <w:numPr>
        <w:numId w:val="8"/>
      </w:numPr>
    </w:pPr>
  </w:style>
  <w:style w:type="paragraph" w:customStyle="1" w:styleId="ListParagraph2">
    <w:name w:val="List Paragraph 2"/>
    <w:basedOn w:val="ListParagraph0"/>
    <w:uiPriority w:val="19"/>
    <w:rsid w:val="00906A5A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906A5A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906A5A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906A5A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906A5A"/>
    <w:pPr>
      <w:numPr>
        <w:ilvl w:val="5"/>
      </w:numPr>
    </w:pPr>
  </w:style>
  <w:style w:type="numbering" w:customStyle="1" w:styleId="ListAlpha">
    <w:name w:val="List_Alpha"/>
    <w:uiPriority w:val="99"/>
    <w:rsid w:val="00906A5A"/>
    <w:pPr>
      <w:numPr>
        <w:numId w:val="5"/>
      </w:numPr>
    </w:pPr>
  </w:style>
  <w:style w:type="numbering" w:customStyle="1" w:styleId="ListBullet">
    <w:name w:val="List_Bullet"/>
    <w:uiPriority w:val="99"/>
    <w:rsid w:val="00906A5A"/>
    <w:pPr>
      <w:numPr>
        <w:numId w:val="6"/>
      </w:numPr>
    </w:pPr>
  </w:style>
  <w:style w:type="numbering" w:customStyle="1" w:styleId="ListNumber">
    <w:name w:val="List_Number"/>
    <w:uiPriority w:val="99"/>
    <w:rsid w:val="00906A5A"/>
    <w:pPr>
      <w:numPr>
        <w:numId w:val="7"/>
      </w:numPr>
    </w:pPr>
  </w:style>
  <w:style w:type="numbering" w:customStyle="1" w:styleId="ListParagraph">
    <w:name w:val="List_Paragraph"/>
    <w:uiPriority w:val="99"/>
    <w:rsid w:val="00906A5A"/>
    <w:pPr>
      <w:numPr>
        <w:numId w:val="8"/>
      </w:numPr>
    </w:pPr>
  </w:style>
  <w:style w:type="numbering" w:customStyle="1" w:styleId="ListTableBullet">
    <w:name w:val="List_TableBullet"/>
    <w:uiPriority w:val="99"/>
    <w:rsid w:val="00906A5A"/>
    <w:pPr>
      <w:numPr>
        <w:numId w:val="9"/>
      </w:numPr>
    </w:pPr>
  </w:style>
  <w:style w:type="numbering" w:customStyle="1" w:styleId="ListTableNumber">
    <w:name w:val="List_TableNumber"/>
    <w:uiPriority w:val="99"/>
    <w:rsid w:val="00906A5A"/>
    <w:pPr>
      <w:numPr>
        <w:numId w:val="10"/>
      </w:numPr>
    </w:pPr>
  </w:style>
  <w:style w:type="paragraph" w:customStyle="1" w:styleId="TableText">
    <w:name w:val="Table Text"/>
    <w:basedOn w:val="Normal"/>
    <w:uiPriority w:val="2"/>
    <w:qFormat/>
    <w:rsid w:val="00906A5A"/>
    <w:pPr>
      <w:spacing w:before="80" w:after="80"/>
    </w:pPr>
    <w:rPr>
      <w:rFonts w:asciiTheme="minorHAnsi" w:eastAsiaTheme="minorHAnsi" w:hAnsiTheme="minorHAnsi" w:cstheme="minorBidi"/>
      <w:sz w:val="18"/>
      <w:lang w:eastAsia="en-US"/>
    </w:rPr>
  </w:style>
  <w:style w:type="paragraph" w:customStyle="1" w:styleId="TableBullet">
    <w:name w:val="Table Bullet"/>
    <w:basedOn w:val="TableText"/>
    <w:uiPriority w:val="3"/>
    <w:qFormat/>
    <w:rsid w:val="00906A5A"/>
    <w:pPr>
      <w:numPr>
        <w:numId w:val="11"/>
      </w:numPr>
    </w:pPr>
    <w:rPr>
      <w:rFonts w:eastAsia="Times New Roman" w:cs="Times New Roman"/>
      <w:szCs w:val="24"/>
      <w:lang w:eastAsia="en-AU"/>
    </w:rPr>
  </w:style>
  <w:style w:type="paragraph" w:customStyle="1" w:styleId="TableBullet2">
    <w:name w:val="Table Bullet 2"/>
    <w:basedOn w:val="TableBullet"/>
    <w:uiPriority w:val="19"/>
    <w:rsid w:val="00906A5A"/>
    <w:pPr>
      <w:numPr>
        <w:ilvl w:val="1"/>
      </w:numPr>
    </w:pPr>
  </w:style>
  <w:style w:type="paragraph" w:customStyle="1" w:styleId="TableHeading">
    <w:name w:val="Table Heading"/>
    <w:basedOn w:val="Normal"/>
    <w:next w:val="BodyText"/>
    <w:uiPriority w:val="2"/>
    <w:qFormat/>
    <w:rsid w:val="00906A5A"/>
    <w:pPr>
      <w:spacing w:before="80" w:after="80"/>
    </w:pPr>
    <w:rPr>
      <w:rFonts w:asciiTheme="minorHAnsi" w:eastAsiaTheme="minorHAnsi" w:hAnsiTheme="minorHAnsi" w:cstheme="minorBidi"/>
      <w:b/>
      <w:sz w:val="18"/>
      <w:lang w:eastAsia="en-US"/>
    </w:rPr>
  </w:style>
  <w:style w:type="paragraph" w:customStyle="1" w:styleId="TableNumber">
    <w:name w:val="Table Number"/>
    <w:basedOn w:val="TableText"/>
    <w:uiPriority w:val="3"/>
    <w:qFormat/>
    <w:rsid w:val="00906A5A"/>
    <w:pPr>
      <w:numPr>
        <w:numId w:val="12"/>
      </w:numPr>
    </w:pPr>
  </w:style>
  <w:style w:type="paragraph" w:customStyle="1" w:styleId="TableNumber2">
    <w:name w:val="Table Number 2"/>
    <w:basedOn w:val="TableNumber"/>
    <w:uiPriority w:val="19"/>
    <w:rsid w:val="00906A5A"/>
    <w:pPr>
      <w:numPr>
        <w:ilvl w:val="1"/>
      </w:numPr>
    </w:pPr>
  </w:style>
  <w:style w:type="paragraph" w:customStyle="1" w:styleId="AltHeading1">
    <w:name w:val="Alt Heading 1"/>
    <w:basedOn w:val="Heading1"/>
    <w:next w:val="BodyText"/>
    <w:qFormat/>
    <w:rsid w:val="00687ABD"/>
    <w:pPr>
      <w:numPr>
        <w:numId w:val="20"/>
      </w:numPr>
    </w:pPr>
    <w:rPr>
      <w:bCs w:val="0"/>
    </w:rPr>
  </w:style>
  <w:style w:type="paragraph" w:customStyle="1" w:styleId="AltHeading2">
    <w:name w:val="Alt Heading 2"/>
    <w:basedOn w:val="Heading2"/>
    <w:next w:val="BodyText"/>
    <w:qFormat/>
    <w:rsid w:val="00687ABD"/>
    <w:pPr>
      <w:numPr>
        <w:ilvl w:val="1"/>
        <w:numId w:val="20"/>
      </w:numPr>
    </w:pPr>
  </w:style>
  <w:style w:type="paragraph" w:customStyle="1" w:styleId="AltHeading3">
    <w:name w:val="Alt Heading 3"/>
    <w:basedOn w:val="Heading3"/>
    <w:next w:val="BodyText"/>
    <w:qFormat/>
    <w:rsid w:val="00687ABD"/>
    <w:pPr>
      <w:numPr>
        <w:ilvl w:val="2"/>
        <w:numId w:val="20"/>
      </w:numPr>
    </w:pPr>
  </w:style>
  <w:style w:type="paragraph" w:customStyle="1" w:styleId="AltHeading4">
    <w:name w:val="Alt Heading 4"/>
    <w:basedOn w:val="Heading4"/>
    <w:next w:val="BodyText"/>
    <w:semiHidden/>
    <w:qFormat/>
    <w:rsid w:val="00687ABD"/>
    <w:pPr>
      <w:numPr>
        <w:ilvl w:val="0"/>
        <w:numId w:val="0"/>
      </w:numPr>
      <w:spacing w:before="180" w:after="120"/>
    </w:pPr>
    <w:rPr>
      <w:rFonts w:eastAsia="Times New Roman" w:cs="Times New Roman"/>
      <w:i w:val="0"/>
      <w:iCs w:val="0"/>
      <w:caps/>
    </w:rPr>
  </w:style>
  <w:style w:type="paragraph" w:customStyle="1" w:styleId="AltHeading5">
    <w:name w:val="Alt Heading 5"/>
    <w:basedOn w:val="Heading5"/>
    <w:next w:val="BodyText"/>
    <w:semiHidden/>
    <w:qFormat/>
    <w:rsid w:val="00687ABD"/>
    <w:pPr>
      <w:numPr>
        <w:ilvl w:val="0"/>
        <w:numId w:val="0"/>
      </w:numPr>
      <w:spacing w:before="240" w:after="120"/>
    </w:pPr>
    <w:rPr>
      <w:rFonts w:eastAsia="Times New Roman" w:cs="Times New Roman"/>
      <w:bCs/>
      <w:iCs/>
      <w:color w:val="auto"/>
      <w:szCs w:val="26"/>
    </w:rPr>
  </w:style>
  <w:style w:type="numbering" w:customStyle="1" w:styleId="ListNumberedHeadings">
    <w:name w:val="List_NumberedHeadings"/>
    <w:uiPriority w:val="99"/>
    <w:rsid w:val="00687ABD"/>
    <w:pPr>
      <w:numPr>
        <w:numId w:val="18"/>
      </w:numPr>
    </w:pPr>
  </w:style>
  <w:style w:type="character" w:styleId="Strong">
    <w:name w:val="Strong"/>
    <w:basedOn w:val="DefaultParagraphFont"/>
    <w:uiPriority w:val="22"/>
    <w:qFormat/>
    <w:rsid w:val="00DC718E"/>
    <w:rPr>
      <w:b/>
      <w:bCs/>
    </w:rPr>
  </w:style>
  <w:style w:type="table" w:customStyle="1" w:styleId="GridTable1LightAccent3">
    <w:name w:val="Grid Table 1 Light Accent 3"/>
    <w:basedOn w:val="TableNormal"/>
    <w:uiPriority w:val="46"/>
    <w:rsid w:val="00DC718E"/>
    <w:tblPr>
      <w:tblStyleRowBandSize w:val="1"/>
      <w:tblStyleColBandSize w:val="1"/>
      <w:tblInd w:w="0" w:type="dxa"/>
      <w:tblBorders>
        <w:top w:val="single" w:sz="4" w:space="0" w:color="C4C4C6" w:themeColor="accent3" w:themeTint="66"/>
        <w:left w:val="single" w:sz="4" w:space="0" w:color="C4C4C6" w:themeColor="accent3" w:themeTint="66"/>
        <w:bottom w:val="single" w:sz="4" w:space="0" w:color="C4C4C6" w:themeColor="accent3" w:themeTint="66"/>
        <w:right w:val="single" w:sz="4" w:space="0" w:color="C4C4C6" w:themeColor="accent3" w:themeTint="66"/>
        <w:insideH w:val="single" w:sz="4" w:space="0" w:color="C4C4C6" w:themeColor="accent3" w:themeTint="66"/>
        <w:insideV w:val="single" w:sz="4" w:space="0" w:color="C4C4C6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6A7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A7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B4353-21B6-498D-B43C-AC71425EB4A4}"/>
      </w:docPartPr>
      <w:docPartBody>
        <w:p w:rsidR="00734086" w:rsidRDefault="00293A77">
          <w:r w:rsidRPr="00AD18F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77"/>
    <w:rsid w:val="001F7453"/>
    <w:rsid w:val="00277DCA"/>
    <w:rsid w:val="00293A77"/>
    <w:rsid w:val="004C00D2"/>
    <w:rsid w:val="00556AAE"/>
    <w:rsid w:val="005E5694"/>
    <w:rsid w:val="00734086"/>
    <w:rsid w:val="009639BC"/>
    <w:rsid w:val="009D7CAC"/>
    <w:rsid w:val="00B05980"/>
    <w:rsid w:val="00B70F92"/>
    <w:rsid w:val="00FB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266F51F3FA4F239DD4B668AC462014">
    <w:name w:val="7A266F51F3FA4F239DD4B668AC462014"/>
  </w:style>
  <w:style w:type="paragraph" w:customStyle="1" w:styleId="CDC58A40AA554460847F967236D67BA4">
    <w:name w:val="CDC58A40AA554460847F967236D67BA4"/>
  </w:style>
  <w:style w:type="character" w:styleId="PlaceholderText">
    <w:name w:val="Placeholder Text"/>
    <w:basedOn w:val="DefaultParagraphFont"/>
    <w:uiPriority w:val="99"/>
    <w:semiHidden/>
    <w:rsid w:val="00B05980"/>
    <w:rPr>
      <w:color w:val="808080"/>
    </w:rPr>
  </w:style>
  <w:style w:type="paragraph" w:customStyle="1" w:styleId="BDED59F5E7EE47EFB9F35E7D9142B5D5">
    <w:name w:val="BDED59F5E7EE47EFB9F35E7D9142B5D5"/>
    <w:rsid w:val="00B059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266F51F3FA4F239DD4B668AC462014">
    <w:name w:val="7A266F51F3FA4F239DD4B668AC462014"/>
  </w:style>
  <w:style w:type="paragraph" w:customStyle="1" w:styleId="CDC58A40AA554460847F967236D67BA4">
    <w:name w:val="CDC58A40AA554460847F967236D67BA4"/>
  </w:style>
  <w:style w:type="character" w:styleId="PlaceholderText">
    <w:name w:val="Placeholder Text"/>
    <w:basedOn w:val="DefaultParagraphFont"/>
    <w:uiPriority w:val="99"/>
    <w:semiHidden/>
    <w:rsid w:val="00B05980"/>
    <w:rPr>
      <w:color w:val="808080"/>
    </w:rPr>
  </w:style>
  <w:style w:type="paragraph" w:customStyle="1" w:styleId="BDED59F5E7EE47EFB9F35E7D9142B5D5">
    <w:name w:val="BDED59F5E7EE47EFB9F35E7D9142B5D5"/>
    <w:rsid w:val="00B059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alibre Consulting">
      <a:dk1>
        <a:sysClr val="windowText" lastClr="000000"/>
      </a:dk1>
      <a:lt1>
        <a:sysClr val="window" lastClr="FFFFFF"/>
      </a:lt1>
      <a:dk2>
        <a:srgbClr val="6D7771"/>
      </a:dk2>
      <a:lt2>
        <a:srgbClr val="FFFFFF"/>
      </a:lt2>
      <a:accent1>
        <a:srgbClr val="003865"/>
      </a:accent1>
      <a:accent2>
        <a:srgbClr val="FFB500"/>
      </a:accent2>
      <a:accent3>
        <a:srgbClr val="6D6E71"/>
      </a:accent3>
      <a:accent4>
        <a:srgbClr val="BDC1CE"/>
      </a:accent4>
      <a:accent5>
        <a:srgbClr val="E1EDCE"/>
      </a:accent5>
      <a:accent6>
        <a:srgbClr val="D1D3D4"/>
      </a:accent6>
      <a:hlink>
        <a:srgbClr val="003865"/>
      </a:hlink>
      <a:folHlink>
        <a:srgbClr val="00386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7D246-2BF0-4DB1-96B8-A35AE686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Calibre Group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Rainey</dc:creator>
  <cp:lastModifiedBy>admin</cp:lastModifiedBy>
  <cp:revision>28</cp:revision>
  <cp:lastPrinted>2016-09-08T00:17:00Z</cp:lastPrinted>
  <dcterms:created xsi:type="dcterms:W3CDTF">2016-09-08T00:01:00Z</dcterms:created>
  <dcterms:modified xsi:type="dcterms:W3CDTF">2016-09-08T23:35:00Z</dcterms:modified>
</cp:coreProperties>
</file>