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32" w:rsidRDefault="00045A32">
      <w:pPr>
        <w:rPr>
          <w:rFonts w:ascii="Arial" w:hAnsi="Arial" w:cs="Arial"/>
          <w:noProof/>
          <w:lang w:eastAsia="en-NZ"/>
        </w:rPr>
      </w:pPr>
    </w:p>
    <w:p w:rsidR="0094100F" w:rsidRDefault="0094100F" w:rsidP="0094100F">
      <w:pPr>
        <w:jc w:val="right"/>
        <w:rPr>
          <w:rFonts w:ascii="Arial" w:hAnsi="Arial" w:cs="Arial"/>
          <w:noProof/>
          <w:lang w:eastAsia="en-NZ"/>
        </w:rPr>
      </w:pPr>
      <w:r>
        <w:rPr>
          <w:rFonts w:ascii="Arial" w:hAnsi="Arial" w:cs="Arial"/>
          <w:noProof/>
          <w:lang w:eastAsia="en-NZ"/>
        </w:rPr>
        <w:drawing>
          <wp:inline distT="0" distB="0" distL="0" distR="0">
            <wp:extent cx="1822967" cy="486137"/>
            <wp:effectExtent l="19050" t="0" r="5833" b="0"/>
            <wp:docPr id="6" name="Picture 1" descr="C:\Users\tangi.taoro\AppData\Local\Microsoft\Windows\Temporary Internet Files\Content.IE5\Z9PNAO49\FA WATSAN Logo2 CMY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gi.taoro\AppData\Local\Microsoft\Windows\Temporary Internet Files\Content.IE5\Z9PNAO49\FA WATSAN Logo2 CMYK2.jpg"/>
                    <pic:cNvPicPr>
                      <a:picLocks noChangeAspect="1" noChangeArrowheads="1"/>
                    </pic:cNvPicPr>
                  </pic:nvPicPr>
                  <pic:blipFill>
                    <a:blip r:embed="rId7" cstate="print"/>
                    <a:srcRect/>
                    <a:stretch>
                      <a:fillRect/>
                    </a:stretch>
                  </pic:blipFill>
                  <pic:spPr bwMode="auto">
                    <a:xfrm>
                      <a:off x="0" y="0"/>
                      <a:ext cx="1826197" cy="486998"/>
                    </a:xfrm>
                    <a:prstGeom prst="rect">
                      <a:avLst/>
                    </a:prstGeom>
                    <a:noFill/>
                    <a:ln w="9525">
                      <a:noFill/>
                      <a:miter lim="800000"/>
                      <a:headEnd/>
                      <a:tailEnd/>
                    </a:ln>
                  </pic:spPr>
                </pic:pic>
              </a:graphicData>
            </a:graphic>
          </wp:inline>
        </w:drawing>
      </w:r>
    </w:p>
    <w:p w:rsidR="0094100F" w:rsidRDefault="0094100F">
      <w:pPr>
        <w:rPr>
          <w:rFonts w:ascii="Arial" w:hAnsi="Arial" w:cs="Arial"/>
        </w:rPr>
      </w:pPr>
    </w:p>
    <w:p w:rsidR="00182102" w:rsidRPr="009533E3" w:rsidRDefault="005409F9">
      <w:pPr>
        <w:rPr>
          <w:rFonts w:ascii="Arial" w:hAnsi="Arial" w:cs="Arial"/>
          <w:sz w:val="22"/>
          <w:szCs w:val="22"/>
        </w:rPr>
      </w:pPr>
      <w:r w:rsidRPr="009533E3">
        <w:rPr>
          <w:rFonts w:ascii="Arial" w:hAnsi="Arial" w:cs="Arial"/>
          <w:sz w:val="22"/>
          <w:szCs w:val="22"/>
        </w:rPr>
        <w:t>Friday, 15</w:t>
      </w:r>
      <w:r w:rsidRPr="009533E3">
        <w:rPr>
          <w:rFonts w:ascii="Arial" w:hAnsi="Arial" w:cs="Arial"/>
          <w:sz w:val="22"/>
          <w:szCs w:val="22"/>
          <w:vertAlign w:val="superscript"/>
        </w:rPr>
        <w:t>th</w:t>
      </w:r>
      <w:r w:rsidRPr="009533E3">
        <w:rPr>
          <w:rFonts w:ascii="Arial" w:hAnsi="Arial" w:cs="Arial"/>
          <w:sz w:val="22"/>
          <w:szCs w:val="22"/>
        </w:rPr>
        <w:t xml:space="preserve"> August</w:t>
      </w:r>
      <w:r w:rsidR="00182102" w:rsidRPr="009533E3">
        <w:rPr>
          <w:rFonts w:ascii="Arial" w:hAnsi="Arial" w:cs="Arial"/>
          <w:sz w:val="22"/>
          <w:szCs w:val="22"/>
        </w:rPr>
        <w:t xml:space="preserve"> 2014</w:t>
      </w:r>
    </w:p>
    <w:p w:rsidR="00182102" w:rsidRPr="009533E3" w:rsidRDefault="00182102">
      <w:pPr>
        <w:rPr>
          <w:rFonts w:ascii="Arial" w:hAnsi="Arial" w:cs="Arial"/>
          <w:sz w:val="22"/>
          <w:szCs w:val="22"/>
        </w:rPr>
      </w:pPr>
    </w:p>
    <w:p w:rsidR="00071236" w:rsidRDefault="00071236" w:rsidP="005409F9">
      <w:pPr>
        <w:jc w:val="center"/>
        <w:rPr>
          <w:rFonts w:ascii="Arial" w:hAnsi="Arial" w:cs="Arial"/>
          <w:b/>
          <w:sz w:val="22"/>
          <w:szCs w:val="22"/>
        </w:rPr>
      </w:pPr>
    </w:p>
    <w:p w:rsidR="005409F9" w:rsidRPr="009533E3" w:rsidRDefault="005409F9" w:rsidP="005409F9">
      <w:pPr>
        <w:jc w:val="center"/>
        <w:rPr>
          <w:rFonts w:ascii="Arial" w:hAnsi="Arial" w:cs="Arial"/>
          <w:b/>
          <w:sz w:val="22"/>
          <w:szCs w:val="22"/>
        </w:rPr>
      </w:pPr>
      <w:r w:rsidRPr="009533E3">
        <w:rPr>
          <w:rFonts w:ascii="Arial" w:hAnsi="Arial" w:cs="Arial"/>
          <w:b/>
          <w:sz w:val="22"/>
          <w:szCs w:val="22"/>
        </w:rPr>
        <w:t>NOTICE TO ALL PROPOSERS</w:t>
      </w:r>
    </w:p>
    <w:p w:rsidR="005409F9" w:rsidRDefault="005409F9" w:rsidP="005409F9">
      <w:pPr>
        <w:rPr>
          <w:rFonts w:ascii="Arial" w:hAnsi="Arial" w:cs="Arial"/>
          <w:b/>
          <w:sz w:val="22"/>
          <w:szCs w:val="22"/>
        </w:rPr>
      </w:pPr>
    </w:p>
    <w:p w:rsidR="00071236" w:rsidRDefault="00071236" w:rsidP="005409F9">
      <w:pPr>
        <w:rPr>
          <w:rFonts w:ascii="Arial" w:hAnsi="Arial" w:cs="Arial"/>
          <w:b/>
          <w:sz w:val="22"/>
          <w:szCs w:val="22"/>
        </w:rPr>
      </w:pPr>
    </w:p>
    <w:p w:rsidR="00071236" w:rsidRPr="009533E3" w:rsidRDefault="00071236" w:rsidP="005409F9">
      <w:pPr>
        <w:rPr>
          <w:rFonts w:ascii="Arial" w:hAnsi="Arial" w:cs="Arial"/>
          <w:b/>
          <w:sz w:val="22"/>
          <w:szCs w:val="22"/>
        </w:rPr>
      </w:pPr>
    </w:p>
    <w:p w:rsidR="005409F9" w:rsidRPr="009533E3" w:rsidRDefault="005409F9" w:rsidP="005409F9">
      <w:pPr>
        <w:rPr>
          <w:rFonts w:ascii="Arial" w:hAnsi="Arial" w:cs="Arial"/>
          <w:sz w:val="22"/>
          <w:szCs w:val="22"/>
        </w:rPr>
      </w:pPr>
      <w:r w:rsidRPr="009533E3">
        <w:rPr>
          <w:rFonts w:ascii="Arial" w:hAnsi="Arial" w:cs="Arial"/>
          <w:sz w:val="22"/>
          <w:szCs w:val="22"/>
        </w:rPr>
        <w:t>Kia Orana,</w:t>
      </w:r>
    </w:p>
    <w:p w:rsidR="005409F9" w:rsidRPr="009533E3" w:rsidRDefault="005409F9" w:rsidP="005409F9">
      <w:pPr>
        <w:rPr>
          <w:rFonts w:ascii="Arial" w:hAnsi="Arial" w:cs="Arial"/>
          <w:sz w:val="22"/>
          <w:szCs w:val="22"/>
        </w:rPr>
      </w:pPr>
    </w:p>
    <w:p w:rsidR="006D1D50" w:rsidRPr="009533E3" w:rsidRDefault="006D1D50" w:rsidP="005409F9">
      <w:pPr>
        <w:ind w:left="720"/>
        <w:jc w:val="both"/>
        <w:rPr>
          <w:rFonts w:ascii="Arial" w:hAnsi="Arial" w:cs="Arial"/>
          <w:b/>
          <w:sz w:val="22"/>
          <w:szCs w:val="22"/>
        </w:rPr>
      </w:pPr>
    </w:p>
    <w:p w:rsidR="005409F9" w:rsidRPr="009533E3" w:rsidRDefault="005409F9" w:rsidP="00071236">
      <w:pPr>
        <w:jc w:val="both"/>
        <w:rPr>
          <w:rFonts w:ascii="Arial" w:hAnsi="Arial" w:cs="Arial"/>
          <w:b/>
          <w:sz w:val="22"/>
          <w:szCs w:val="22"/>
        </w:rPr>
      </w:pPr>
      <w:r w:rsidRPr="009533E3">
        <w:rPr>
          <w:rFonts w:ascii="Arial" w:hAnsi="Arial" w:cs="Arial"/>
          <w:b/>
          <w:sz w:val="22"/>
          <w:szCs w:val="22"/>
        </w:rPr>
        <w:t xml:space="preserve">RE: Request for Proposals – Sludge Management Assessment for Rarotonga and </w:t>
      </w:r>
      <w:proofErr w:type="spellStart"/>
      <w:r w:rsidRPr="009533E3">
        <w:rPr>
          <w:rFonts w:ascii="Arial" w:hAnsi="Arial" w:cs="Arial"/>
          <w:b/>
          <w:sz w:val="22"/>
          <w:szCs w:val="22"/>
        </w:rPr>
        <w:t>Aitutaki</w:t>
      </w:r>
      <w:proofErr w:type="spellEnd"/>
      <w:r w:rsidRPr="009533E3">
        <w:rPr>
          <w:rFonts w:ascii="Arial" w:hAnsi="Arial" w:cs="Arial"/>
          <w:b/>
          <w:sz w:val="22"/>
          <w:szCs w:val="22"/>
        </w:rPr>
        <w:t xml:space="preserve"> CW001-2015 </w:t>
      </w:r>
    </w:p>
    <w:p w:rsidR="005409F9" w:rsidRPr="009533E3" w:rsidRDefault="005409F9" w:rsidP="005409F9">
      <w:pPr>
        <w:rPr>
          <w:rFonts w:ascii="Arial" w:hAnsi="Arial" w:cs="Arial"/>
          <w:sz w:val="22"/>
          <w:szCs w:val="22"/>
        </w:rPr>
      </w:pPr>
    </w:p>
    <w:p w:rsidR="005409F9" w:rsidRPr="009533E3" w:rsidRDefault="005409F9" w:rsidP="005409F9">
      <w:pPr>
        <w:jc w:val="center"/>
        <w:rPr>
          <w:rFonts w:ascii="Arial" w:hAnsi="Arial" w:cs="Arial"/>
          <w:b/>
          <w:sz w:val="22"/>
          <w:szCs w:val="22"/>
        </w:rPr>
      </w:pPr>
      <w:r w:rsidRPr="009533E3">
        <w:rPr>
          <w:rFonts w:ascii="Arial" w:hAnsi="Arial" w:cs="Arial"/>
          <w:b/>
          <w:sz w:val="22"/>
          <w:szCs w:val="22"/>
        </w:rPr>
        <w:t xml:space="preserve">Notice No. </w:t>
      </w:r>
      <w:r w:rsidR="00071236">
        <w:rPr>
          <w:rFonts w:ascii="Arial" w:hAnsi="Arial" w:cs="Arial"/>
          <w:b/>
          <w:sz w:val="22"/>
          <w:szCs w:val="22"/>
        </w:rPr>
        <w:t>2</w:t>
      </w:r>
    </w:p>
    <w:p w:rsidR="00071236" w:rsidRDefault="00071236" w:rsidP="00071236">
      <w:pPr>
        <w:jc w:val="both"/>
        <w:rPr>
          <w:rFonts w:ascii="Arial" w:hAnsi="Arial" w:cs="Arial"/>
          <w:b/>
          <w:sz w:val="22"/>
          <w:szCs w:val="22"/>
        </w:rPr>
      </w:pPr>
    </w:p>
    <w:p w:rsidR="00071236" w:rsidRDefault="00071236" w:rsidP="00071236">
      <w:pPr>
        <w:jc w:val="both"/>
        <w:rPr>
          <w:rFonts w:ascii="Arial" w:hAnsi="Arial" w:cs="Arial"/>
          <w:b/>
          <w:sz w:val="22"/>
          <w:szCs w:val="22"/>
        </w:rPr>
      </w:pPr>
    </w:p>
    <w:p w:rsidR="00071236" w:rsidRDefault="00071236" w:rsidP="00071236">
      <w:pPr>
        <w:jc w:val="both"/>
        <w:rPr>
          <w:rFonts w:ascii="Arial" w:hAnsi="Arial" w:cs="Arial"/>
          <w:b/>
          <w:sz w:val="22"/>
          <w:szCs w:val="22"/>
        </w:rPr>
      </w:pPr>
    </w:p>
    <w:p w:rsidR="009533E3" w:rsidRPr="00071236" w:rsidRDefault="00982F83" w:rsidP="00071236">
      <w:pPr>
        <w:jc w:val="both"/>
        <w:rPr>
          <w:rFonts w:ascii="Arial" w:hAnsi="Arial" w:cs="Arial"/>
          <w:sz w:val="22"/>
          <w:szCs w:val="22"/>
        </w:rPr>
      </w:pPr>
      <w:r w:rsidRPr="00071236">
        <w:rPr>
          <w:rFonts w:ascii="Arial" w:hAnsi="Arial" w:cs="Arial"/>
          <w:sz w:val="22"/>
          <w:szCs w:val="22"/>
        </w:rPr>
        <w:t>As requested</w:t>
      </w:r>
      <w:r w:rsidR="00071236">
        <w:rPr>
          <w:rFonts w:ascii="Arial" w:hAnsi="Arial" w:cs="Arial"/>
          <w:sz w:val="22"/>
          <w:szCs w:val="22"/>
        </w:rPr>
        <w:t>, please</w:t>
      </w:r>
      <w:r w:rsidRPr="00071236">
        <w:rPr>
          <w:rFonts w:ascii="Arial" w:hAnsi="Arial" w:cs="Arial"/>
          <w:sz w:val="22"/>
          <w:szCs w:val="22"/>
        </w:rPr>
        <w:t xml:space="preserve"> find </w:t>
      </w:r>
      <w:r w:rsidR="009533E3" w:rsidRPr="00071236">
        <w:rPr>
          <w:rFonts w:ascii="Arial" w:hAnsi="Arial" w:cs="Arial"/>
          <w:sz w:val="22"/>
          <w:szCs w:val="22"/>
        </w:rPr>
        <w:t>below the word format for Schedules 1, 2 and 3</w:t>
      </w:r>
      <w:r w:rsidRPr="00071236">
        <w:rPr>
          <w:rFonts w:ascii="Arial" w:hAnsi="Arial" w:cs="Arial"/>
          <w:sz w:val="22"/>
          <w:szCs w:val="22"/>
        </w:rPr>
        <w:t xml:space="preserve"> </w:t>
      </w:r>
    </w:p>
    <w:p w:rsidR="00A32333" w:rsidRPr="009533E3" w:rsidRDefault="00A32333" w:rsidP="009533E3">
      <w:pPr>
        <w:pStyle w:val="ListParagraph"/>
        <w:jc w:val="both"/>
        <w:rPr>
          <w:rFonts w:ascii="Segoe UI" w:hAnsi="Segoe UI" w:cs="Segoe UI"/>
          <w:sz w:val="22"/>
          <w:szCs w:val="22"/>
        </w:rPr>
      </w:pPr>
    </w:p>
    <w:p w:rsidR="00071236" w:rsidRDefault="00071236" w:rsidP="009533E3">
      <w:pPr>
        <w:jc w:val="both"/>
        <w:rPr>
          <w:rFonts w:ascii="Segoe UI" w:hAnsi="Segoe UI" w:cs="Segoe UI"/>
          <w:sz w:val="22"/>
          <w:szCs w:val="22"/>
        </w:rPr>
      </w:pPr>
    </w:p>
    <w:p w:rsidR="00071236" w:rsidRDefault="00071236" w:rsidP="009533E3">
      <w:pPr>
        <w:jc w:val="both"/>
        <w:rPr>
          <w:rFonts w:ascii="Segoe UI" w:hAnsi="Segoe UI" w:cs="Segoe UI"/>
          <w:sz w:val="22"/>
          <w:szCs w:val="22"/>
        </w:rPr>
      </w:pPr>
    </w:p>
    <w:p w:rsidR="00071236" w:rsidRDefault="00071236" w:rsidP="009533E3">
      <w:pPr>
        <w:jc w:val="both"/>
        <w:rPr>
          <w:rFonts w:ascii="Segoe UI" w:hAnsi="Segoe UI" w:cs="Segoe UI"/>
          <w:sz w:val="22"/>
          <w:szCs w:val="22"/>
        </w:rPr>
      </w:pPr>
    </w:p>
    <w:p w:rsidR="003250BA" w:rsidRPr="00982F83" w:rsidRDefault="003250BA" w:rsidP="009533E3">
      <w:pPr>
        <w:jc w:val="both"/>
        <w:rPr>
          <w:rFonts w:ascii="Arial" w:hAnsi="Arial" w:cs="Arial"/>
          <w:sz w:val="22"/>
          <w:szCs w:val="22"/>
        </w:rPr>
      </w:pPr>
      <w:r w:rsidRPr="00982F83">
        <w:rPr>
          <w:rFonts w:ascii="Arial" w:hAnsi="Arial" w:cs="Arial"/>
          <w:sz w:val="22"/>
          <w:szCs w:val="22"/>
        </w:rPr>
        <w:t>For further queries, please do not hesitate to contact myself.</w:t>
      </w:r>
    </w:p>
    <w:p w:rsidR="003250BA" w:rsidRDefault="003250BA" w:rsidP="009533E3">
      <w:pPr>
        <w:jc w:val="both"/>
        <w:rPr>
          <w:rFonts w:ascii="Arial" w:hAnsi="Arial" w:cs="Arial"/>
          <w:sz w:val="22"/>
          <w:szCs w:val="22"/>
        </w:rPr>
      </w:pPr>
    </w:p>
    <w:p w:rsidR="00071236" w:rsidRDefault="00071236" w:rsidP="009533E3">
      <w:pPr>
        <w:jc w:val="both"/>
        <w:rPr>
          <w:rFonts w:ascii="Arial" w:hAnsi="Arial" w:cs="Arial"/>
          <w:sz w:val="22"/>
          <w:szCs w:val="22"/>
        </w:rPr>
      </w:pPr>
    </w:p>
    <w:p w:rsidR="00071236" w:rsidRDefault="00071236" w:rsidP="009533E3">
      <w:pPr>
        <w:jc w:val="both"/>
        <w:rPr>
          <w:rFonts w:ascii="Arial" w:hAnsi="Arial" w:cs="Arial"/>
          <w:sz w:val="22"/>
          <w:szCs w:val="22"/>
        </w:rPr>
      </w:pPr>
    </w:p>
    <w:p w:rsidR="00071236" w:rsidRPr="00982F83" w:rsidRDefault="00071236" w:rsidP="009533E3">
      <w:pPr>
        <w:jc w:val="both"/>
        <w:rPr>
          <w:rFonts w:ascii="Arial" w:hAnsi="Arial" w:cs="Arial"/>
          <w:sz w:val="22"/>
          <w:szCs w:val="22"/>
        </w:rPr>
      </w:pPr>
    </w:p>
    <w:p w:rsidR="009533E3" w:rsidRPr="00982F83" w:rsidRDefault="009533E3" w:rsidP="009533E3">
      <w:pPr>
        <w:jc w:val="both"/>
        <w:rPr>
          <w:rFonts w:ascii="Arial" w:hAnsi="Arial" w:cs="Arial"/>
          <w:sz w:val="22"/>
          <w:szCs w:val="22"/>
        </w:rPr>
      </w:pPr>
    </w:p>
    <w:p w:rsidR="003250BA" w:rsidRPr="00982F83" w:rsidRDefault="003250BA" w:rsidP="003250BA">
      <w:pPr>
        <w:rPr>
          <w:rFonts w:ascii="Arial" w:hAnsi="Arial" w:cs="Arial"/>
          <w:sz w:val="22"/>
          <w:szCs w:val="22"/>
        </w:rPr>
      </w:pPr>
      <w:r w:rsidRPr="00982F83">
        <w:rPr>
          <w:rFonts w:ascii="Arial" w:hAnsi="Arial" w:cs="Arial"/>
          <w:sz w:val="22"/>
          <w:szCs w:val="22"/>
        </w:rPr>
        <w:t>Kind regards</w:t>
      </w:r>
    </w:p>
    <w:p w:rsidR="003250BA" w:rsidRPr="00982F83" w:rsidRDefault="00071236" w:rsidP="003250BA">
      <w:pPr>
        <w:rPr>
          <w:rFonts w:ascii="Arial" w:hAnsi="Arial" w:cs="Arial"/>
          <w:sz w:val="22"/>
          <w:szCs w:val="22"/>
        </w:rPr>
      </w:pPr>
      <w:r>
        <w:rPr>
          <w:rFonts w:ascii="Arial" w:hAnsi="Arial" w:cs="Arial"/>
          <w:noProof/>
          <w:sz w:val="22"/>
          <w:szCs w:val="22"/>
          <w:lang w:eastAsia="en-NZ"/>
        </w:rPr>
        <w:drawing>
          <wp:anchor distT="0" distB="0" distL="114300" distR="114300" simplePos="0" relativeHeight="251664384" behindDoc="1" locked="0" layoutInCell="1" allowOverlap="1">
            <wp:simplePos x="0" y="0"/>
            <wp:positionH relativeFrom="column">
              <wp:posOffset>-168910</wp:posOffset>
            </wp:positionH>
            <wp:positionV relativeFrom="paragraph">
              <wp:posOffset>64135</wp:posOffset>
            </wp:positionV>
            <wp:extent cx="1242060" cy="705485"/>
            <wp:effectExtent l="19050" t="0" r="0" b="0"/>
            <wp:wrapNone/>
            <wp:docPr id="7" name="Picture 6" descr="Tangi's%20Signature%20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ngi's%20Signature%20Final"/>
                    <pic:cNvPicPr>
                      <a:picLocks noChangeAspect="1" noChangeArrowheads="1"/>
                    </pic:cNvPicPr>
                  </pic:nvPicPr>
                  <pic:blipFill>
                    <a:blip r:embed="rId8" cstate="print"/>
                    <a:srcRect/>
                    <a:stretch>
                      <a:fillRect/>
                    </a:stretch>
                  </pic:blipFill>
                  <pic:spPr bwMode="auto">
                    <a:xfrm>
                      <a:off x="0" y="0"/>
                      <a:ext cx="1242060" cy="705485"/>
                    </a:xfrm>
                    <a:prstGeom prst="rect">
                      <a:avLst/>
                    </a:prstGeom>
                    <a:noFill/>
                    <a:ln w="9525">
                      <a:noFill/>
                      <a:miter lim="800000"/>
                      <a:headEnd/>
                      <a:tailEnd/>
                    </a:ln>
                  </pic:spPr>
                </pic:pic>
              </a:graphicData>
            </a:graphic>
          </wp:anchor>
        </w:drawing>
      </w:r>
      <w:r w:rsidR="00982F83">
        <w:rPr>
          <w:rFonts w:ascii="Arial" w:hAnsi="Arial" w:cs="Arial"/>
          <w:noProof/>
          <w:sz w:val="22"/>
          <w:szCs w:val="22"/>
          <w:lang w:eastAsia="en-NZ"/>
        </w:rPr>
        <w:drawing>
          <wp:anchor distT="0" distB="0" distL="114300" distR="114300" simplePos="0" relativeHeight="251660288" behindDoc="1" locked="0" layoutInCell="1" allowOverlap="1">
            <wp:simplePos x="0" y="0"/>
            <wp:positionH relativeFrom="column">
              <wp:posOffset>571500</wp:posOffset>
            </wp:positionH>
            <wp:positionV relativeFrom="paragraph">
              <wp:posOffset>8664575</wp:posOffset>
            </wp:positionV>
            <wp:extent cx="1257300" cy="704850"/>
            <wp:effectExtent l="19050" t="0" r="0" b="0"/>
            <wp:wrapNone/>
            <wp:docPr id="1" name="Picture 2" descr="Tangi's%20Signature%20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gi's%20Signature%20Final"/>
                    <pic:cNvPicPr>
                      <a:picLocks noChangeAspect="1" noChangeArrowheads="1"/>
                    </pic:cNvPicPr>
                  </pic:nvPicPr>
                  <pic:blipFill>
                    <a:blip r:embed="rId8" cstate="print"/>
                    <a:srcRect/>
                    <a:stretch>
                      <a:fillRect/>
                    </a:stretch>
                  </pic:blipFill>
                  <pic:spPr bwMode="auto">
                    <a:xfrm>
                      <a:off x="0" y="0"/>
                      <a:ext cx="1257300" cy="704850"/>
                    </a:xfrm>
                    <a:prstGeom prst="rect">
                      <a:avLst/>
                    </a:prstGeom>
                    <a:noFill/>
                    <a:ln w="9525">
                      <a:noFill/>
                      <a:miter lim="800000"/>
                      <a:headEnd/>
                      <a:tailEnd/>
                    </a:ln>
                  </pic:spPr>
                </pic:pic>
              </a:graphicData>
            </a:graphic>
          </wp:anchor>
        </w:drawing>
      </w:r>
    </w:p>
    <w:p w:rsidR="003250BA" w:rsidRPr="00982F83" w:rsidRDefault="00982F83" w:rsidP="003250BA">
      <w:pPr>
        <w:rPr>
          <w:rFonts w:ascii="Arial" w:hAnsi="Arial" w:cs="Arial"/>
          <w:sz w:val="22"/>
          <w:szCs w:val="22"/>
        </w:rPr>
      </w:pPr>
      <w:r>
        <w:rPr>
          <w:rFonts w:ascii="Arial" w:hAnsi="Arial" w:cs="Arial"/>
          <w:noProof/>
          <w:sz w:val="22"/>
          <w:szCs w:val="22"/>
          <w:lang w:eastAsia="en-NZ"/>
        </w:rPr>
        <w:drawing>
          <wp:anchor distT="0" distB="0" distL="114300" distR="114300" simplePos="0" relativeHeight="251661312" behindDoc="1" locked="0" layoutInCell="1" allowOverlap="1">
            <wp:simplePos x="0" y="0"/>
            <wp:positionH relativeFrom="column">
              <wp:posOffset>571500</wp:posOffset>
            </wp:positionH>
            <wp:positionV relativeFrom="paragraph">
              <wp:posOffset>8664575</wp:posOffset>
            </wp:positionV>
            <wp:extent cx="1257300" cy="704850"/>
            <wp:effectExtent l="19050" t="0" r="0" b="0"/>
            <wp:wrapNone/>
            <wp:docPr id="3" name="Picture 3" descr="Tangi's%20Signature%20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ngi's%20Signature%20Final"/>
                    <pic:cNvPicPr>
                      <a:picLocks noChangeAspect="1" noChangeArrowheads="1"/>
                    </pic:cNvPicPr>
                  </pic:nvPicPr>
                  <pic:blipFill>
                    <a:blip r:embed="rId8" cstate="print"/>
                    <a:srcRect/>
                    <a:stretch>
                      <a:fillRect/>
                    </a:stretch>
                  </pic:blipFill>
                  <pic:spPr bwMode="auto">
                    <a:xfrm>
                      <a:off x="0" y="0"/>
                      <a:ext cx="1257300" cy="704850"/>
                    </a:xfrm>
                    <a:prstGeom prst="rect">
                      <a:avLst/>
                    </a:prstGeom>
                    <a:noFill/>
                    <a:ln w="9525">
                      <a:noFill/>
                      <a:miter lim="800000"/>
                      <a:headEnd/>
                      <a:tailEnd/>
                    </a:ln>
                  </pic:spPr>
                </pic:pic>
              </a:graphicData>
            </a:graphic>
          </wp:anchor>
        </w:drawing>
      </w:r>
    </w:p>
    <w:p w:rsidR="00982F83" w:rsidRDefault="00982F83" w:rsidP="003250BA">
      <w:pPr>
        <w:rPr>
          <w:rFonts w:ascii="Arial" w:hAnsi="Arial" w:cs="Arial"/>
          <w:sz w:val="22"/>
          <w:szCs w:val="22"/>
        </w:rPr>
      </w:pPr>
    </w:p>
    <w:p w:rsidR="001313D2" w:rsidRDefault="001313D2" w:rsidP="003250BA">
      <w:pPr>
        <w:rPr>
          <w:rFonts w:ascii="Arial" w:hAnsi="Arial" w:cs="Arial"/>
          <w:sz w:val="22"/>
          <w:szCs w:val="22"/>
        </w:rPr>
      </w:pPr>
    </w:p>
    <w:p w:rsidR="00071236" w:rsidRDefault="00071236" w:rsidP="003250BA">
      <w:pPr>
        <w:rPr>
          <w:rFonts w:ascii="Arial" w:hAnsi="Arial" w:cs="Arial"/>
          <w:sz w:val="22"/>
          <w:szCs w:val="22"/>
        </w:rPr>
      </w:pPr>
    </w:p>
    <w:p w:rsidR="003250BA" w:rsidRPr="00982F83" w:rsidRDefault="003250BA" w:rsidP="003250BA">
      <w:pPr>
        <w:rPr>
          <w:rFonts w:ascii="Arial" w:hAnsi="Arial" w:cs="Arial"/>
          <w:sz w:val="22"/>
          <w:szCs w:val="22"/>
        </w:rPr>
      </w:pPr>
      <w:r w:rsidRPr="00982F83">
        <w:rPr>
          <w:rFonts w:ascii="Arial" w:hAnsi="Arial" w:cs="Arial"/>
          <w:sz w:val="22"/>
          <w:szCs w:val="22"/>
        </w:rPr>
        <w:t>Tangi Taoro</w:t>
      </w:r>
    </w:p>
    <w:p w:rsidR="003250BA" w:rsidRPr="00982F83" w:rsidRDefault="003250BA" w:rsidP="003250BA">
      <w:pPr>
        <w:rPr>
          <w:rFonts w:ascii="Arial" w:hAnsi="Arial" w:cs="Arial"/>
          <w:b/>
          <w:sz w:val="22"/>
          <w:szCs w:val="22"/>
        </w:rPr>
      </w:pPr>
      <w:r w:rsidRPr="00982F83">
        <w:rPr>
          <w:rFonts w:ascii="Arial" w:hAnsi="Arial" w:cs="Arial"/>
          <w:b/>
          <w:sz w:val="22"/>
          <w:szCs w:val="22"/>
        </w:rPr>
        <w:t>WATSAN Programme Administrator</w:t>
      </w:r>
    </w:p>
    <w:p w:rsidR="003250BA" w:rsidRPr="00982F83" w:rsidRDefault="003250BA" w:rsidP="003250BA">
      <w:pPr>
        <w:rPr>
          <w:rFonts w:ascii="Arial" w:hAnsi="Arial" w:cs="Arial"/>
        </w:rPr>
      </w:pPr>
    </w:p>
    <w:p w:rsidR="00C22378" w:rsidRDefault="00C22378" w:rsidP="003250BA">
      <w:pPr>
        <w:pStyle w:val="TOC1"/>
        <w:spacing w:line="480" w:lineRule="auto"/>
        <w:ind w:firstLine="284"/>
      </w:pPr>
      <w:bookmarkStart w:id="0" w:name="_Toc395709476"/>
    </w:p>
    <w:p w:rsidR="00071236" w:rsidRDefault="00071236" w:rsidP="00071236">
      <w:pPr>
        <w:rPr>
          <w:lang w:eastAsia="en-US"/>
        </w:rPr>
      </w:pPr>
    </w:p>
    <w:p w:rsidR="00071236" w:rsidRDefault="00071236" w:rsidP="00071236">
      <w:pPr>
        <w:rPr>
          <w:lang w:eastAsia="en-US"/>
        </w:rPr>
      </w:pPr>
    </w:p>
    <w:p w:rsidR="00071236" w:rsidRDefault="00071236" w:rsidP="00071236">
      <w:pPr>
        <w:rPr>
          <w:lang w:eastAsia="en-US"/>
        </w:rPr>
      </w:pPr>
    </w:p>
    <w:p w:rsidR="00071236" w:rsidRDefault="00071236" w:rsidP="00071236">
      <w:pPr>
        <w:rPr>
          <w:lang w:eastAsia="en-US"/>
        </w:rPr>
      </w:pPr>
    </w:p>
    <w:p w:rsidR="00071236" w:rsidRDefault="00071236" w:rsidP="00071236">
      <w:pPr>
        <w:rPr>
          <w:lang w:eastAsia="en-US"/>
        </w:rPr>
      </w:pPr>
    </w:p>
    <w:p w:rsidR="00071236" w:rsidRDefault="00071236" w:rsidP="00071236">
      <w:pPr>
        <w:rPr>
          <w:lang w:eastAsia="en-US"/>
        </w:rPr>
      </w:pPr>
    </w:p>
    <w:p w:rsidR="00071236" w:rsidRDefault="00071236" w:rsidP="00071236">
      <w:pPr>
        <w:rPr>
          <w:lang w:eastAsia="en-US"/>
        </w:rPr>
      </w:pPr>
    </w:p>
    <w:p w:rsidR="00071236" w:rsidRDefault="00071236" w:rsidP="00071236">
      <w:pPr>
        <w:rPr>
          <w:lang w:eastAsia="en-US"/>
        </w:rPr>
      </w:pPr>
    </w:p>
    <w:p w:rsidR="00071236" w:rsidRDefault="00071236" w:rsidP="00071236">
      <w:pPr>
        <w:rPr>
          <w:lang w:eastAsia="en-US"/>
        </w:rPr>
      </w:pPr>
    </w:p>
    <w:p w:rsidR="00071236" w:rsidRDefault="00071236" w:rsidP="00071236">
      <w:pPr>
        <w:rPr>
          <w:lang w:eastAsia="en-US"/>
        </w:rPr>
      </w:pPr>
    </w:p>
    <w:p w:rsidR="00D84A9B" w:rsidRPr="00071236" w:rsidRDefault="00D84A9B" w:rsidP="00071236">
      <w:pPr>
        <w:rPr>
          <w:lang w:eastAsia="en-US"/>
        </w:rPr>
      </w:pPr>
    </w:p>
    <w:p w:rsidR="003250BA" w:rsidRPr="004B38E4" w:rsidRDefault="003250BA" w:rsidP="003250BA">
      <w:pPr>
        <w:pStyle w:val="TOC1"/>
        <w:spacing w:line="480" w:lineRule="auto"/>
        <w:ind w:firstLine="284"/>
      </w:pPr>
      <w:r w:rsidRPr="004B38E4">
        <w:t>SCHEDULE 1: PRICING SCHEDULE</w:t>
      </w:r>
      <w:bookmarkEnd w:id="0"/>
    </w:p>
    <w:p w:rsidR="003250BA" w:rsidRPr="00ED6235" w:rsidRDefault="003250BA" w:rsidP="003250BA">
      <w:pPr>
        <w:pStyle w:val="BodyText"/>
        <w:shd w:val="clear" w:color="auto" w:fill="FFFFFF"/>
        <w:rPr>
          <w:lang w:val="en-NZ"/>
        </w:rPr>
      </w:pPr>
      <w:r w:rsidRPr="004B38E4">
        <w:rPr>
          <w:lang w:val="en-NZ"/>
        </w:rPr>
        <w:t xml:space="preserve">Pricing information </w:t>
      </w:r>
      <w:r w:rsidRPr="004B38E4">
        <w:t>must be</w:t>
      </w:r>
      <w:r w:rsidRPr="004B38E4">
        <w:rPr>
          <w:lang w:val="en-NZ"/>
        </w:rPr>
        <w:t xml:space="preserve"> provided</w:t>
      </w:r>
      <w:r w:rsidRPr="004B38E4">
        <w:t xml:space="preserve"> in the format </w:t>
      </w:r>
      <w:r w:rsidRPr="004B38E4">
        <w:rPr>
          <w:lang w:val="en-NZ"/>
        </w:rPr>
        <w:t xml:space="preserve">set out </w:t>
      </w:r>
      <w:r w:rsidRPr="004B38E4">
        <w:t xml:space="preserve">as per </w:t>
      </w:r>
      <w:r w:rsidRPr="004B38E4">
        <w:rPr>
          <w:lang w:val="en-NZ"/>
        </w:rPr>
        <w:t xml:space="preserve">Table A below. </w:t>
      </w:r>
      <w:r w:rsidRPr="004B38E4">
        <w:t xml:space="preserve">If </w:t>
      </w:r>
      <w:r w:rsidRPr="004B38E4">
        <w:rPr>
          <w:lang w:val="en-NZ"/>
        </w:rPr>
        <w:t xml:space="preserve">a </w:t>
      </w:r>
      <w:r>
        <w:rPr>
          <w:lang w:val="en-NZ"/>
        </w:rPr>
        <w:t>Proposal</w:t>
      </w:r>
      <w:r w:rsidRPr="004B38E4">
        <w:rPr>
          <w:lang w:val="en-NZ"/>
        </w:rPr>
        <w:t xml:space="preserve"> </w:t>
      </w:r>
      <w:r w:rsidRPr="004B38E4">
        <w:t>do</w:t>
      </w:r>
      <w:proofErr w:type="spellStart"/>
      <w:r w:rsidRPr="004B38E4">
        <w:rPr>
          <w:lang w:val="en-NZ"/>
        </w:rPr>
        <w:t>es</w:t>
      </w:r>
      <w:proofErr w:type="spellEnd"/>
      <w:r w:rsidRPr="004B38E4">
        <w:t xml:space="preserve"> not </w:t>
      </w:r>
      <w:r w:rsidRPr="004B38E4">
        <w:rPr>
          <w:lang w:val="en-NZ"/>
        </w:rPr>
        <w:t>provide pricing information</w:t>
      </w:r>
      <w:r w:rsidRPr="004B38E4">
        <w:t xml:space="preserve"> </w:t>
      </w:r>
      <w:r w:rsidRPr="004B38E4">
        <w:rPr>
          <w:lang w:val="en-NZ"/>
        </w:rPr>
        <w:t>in</w:t>
      </w:r>
      <w:r w:rsidRPr="004B38E4">
        <w:t xml:space="preserve"> the format </w:t>
      </w:r>
      <w:r w:rsidRPr="004B38E4">
        <w:rPr>
          <w:lang w:val="en-NZ"/>
        </w:rPr>
        <w:t>of this Table</w:t>
      </w:r>
      <w:r w:rsidRPr="004B38E4">
        <w:t xml:space="preserve">, </w:t>
      </w:r>
      <w:r w:rsidRPr="004B38E4">
        <w:rPr>
          <w:lang w:val="en-NZ"/>
        </w:rPr>
        <w:t>it</w:t>
      </w:r>
      <w:r w:rsidRPr="004B38E4">
        <w:t xml:space="preserve"> will not be accepted.  Proposers may insert additional rows of detail to show costs ass</w:t>
      </w:r>
      <w:r>
        <w:t>ociated with personnel, travel</w:t>
      </w:r>
      <w:r w:rsidRPr="004B38E4">
        <w:t xml:space="preserve"> etc.</w:t>
      </w:r>
      <w:r>
        <w:rPr>
          <w:lang w:val="en-NZ"/>
        </w:rPr>
        <w:t xml:space="preserve"> </w:t>
      </w:r>
    </w:p>
    <w:p w:rsidR="003250BA" w:rsidRPr="004B38E4" w:rsidRDefault="003250BA" w:rsidP="003250BA">
      <w:pPr>
        <w:pStyle w:val="Heading3-nonumbers"/>
        <w:numPr>
          <w:ilvl w:val="0"/>
          <w:numId w:val="7"/>
        </w:numPr>
        <w:shd w:val="clear" w:color="auto" w:fill="FFFFFF"/>
        <w:tabs>
          <w:tab w:val="clear" w:pos="567"/>
          <w:tab w:val="left" w:pos="284"/>
        </w:tabs>
        <w:ind w:left="284" w:hanging="284"/>
        <w:rPr>
          <w:color w:val="auto"/>
        </w:rPr>
      </w:pPr>
      <w:r w:rsidRPr="004B38E4">
        <w:rPr>
          <w:color w:val="auto"/>
        </w:rPr>
        <w:t xml:space="preserve">TABLE 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5574"/>
        <w:gridCol w:w="1377"/>
        <w:gridCol w:w="1783"/>
      </w:tblGrid>
      <w:tr w:rsidR="003250BA" w:rsidRPr="004B38E4" w:rsidTr="001B58E8">
        <w:tc>
          <w:tcPr>
            <w:tcW w:w="9464" w:type="dxa"/>
            <w:gridSpan w:val="4"/>
            <w:shd w:val="clear" w:color="auto" w:fill="C6D9F1"/>
          </w:tcPr>
          <w:p w:rsidR="003250BA" w:rsidRPr="004B38E4" w:rsidRDefault="003250BA" w:rsidP="001B58E8">
            <w:pPr>
              <w:spacing w:before="2" w:after="2"/>
              <w:rPr>
                <w:b/>
              </w:rPr>
            </w:pPr>
            <w:r w:rsidRPr="004B38E4">
              <w:rPr>
                <w:b/>
              </w:rPr>
              <w:t>PROJECT COST BREAKDOWN</w:t>
            </w:r>
          </w:p>
        </w:tc>
      </w:tr>
      <w:tr w:rsidR="003250BA" w:rsidRPr="004B38E4" w:rsidTr="001B58E8">
        <w:tc>
          <w:tcPr>
            <w:tcW w:w="730" w:type="dxa"/>
            <w:shd w:val="clear" w:color="auto" w:fill="C6D9F1"/>
          </w:tcPr>
          <w:p w:rsidR="003250BA" w:rsidRPr="004B38E4" w:rsidRDefault="003250BA" w:rsidP="001B58E8">
            <w:pPr>
              <w:spacing w:before="2" w:after="2"/>
              <w:rPr>
                <w:b/>
              </w:rPr>
            </w:pPr>
            <w:r w:rsidRPr="004B38E4">
              <w:rPr>
                <w:b/>
              </w:rPr>
              <w:t>Item</w:t>
            </w:r>
          </w:p>
        </w:tc>
        <w:tc>
          <w:tcPr>
            <w:tcW w:w="5574" w:type="dxa"/>
            <w:shd w:val="clear" w:color="auto" w:fill="C6D9F1"/>
          </w:tcPr>
          <w:p w:rsidR="003250BA" w:rsidRPr="004B38E4" w:rsidRDefault="003250BA" w:rsidP="001B58E8">
            <w:pPr>
              <w:spacing w:before="2" w:after="2"/>
              <w:rPr>
                <w:b/>
              </w:rPr>
            </w:pPr>
            <w:r w:rsidRPr="004B38E4">
              <w:rPr>
                <w:b/>
              </w:rPr>
              <w:t>Description</w:t>
            </w:r>
          </w:p>
        </w:tc>
        <w:tc>
          <w:tcPr>
            <w:tcW w:w="1377" w:type="dxa"/>
            <w:shd w:val="clear" w:color="auto" w:fill="C6D9F1"/>
          </w:tcPr>
          <w:p w:rsidR="003250BA" w:rsidRPr="004B38E4" w:rsidRDefault="003250BA" w:rsidP="001B58E8">
            <w:pPr>
              <w:spacing w:before="2" w:after="2"/>
              <w:jc w:val="center"/>
              <w:rPr>
                <w:b/>
              </w:rPr>
            </w:pPr>
            <w:r w:rsidRPr="004B38E4">
              <w:rPr>
                <w:b/>
              </w:rPr>
              <w:t>Cost</w:t>
            </w:r>
          </w:p>
          <w:p w:rsidR="003250BA" w:rsidRPr="004B38E4" w:rsidRDefault="003250BA" w:rsidP="001B58E8">
            <w:pPr>
              <w:spacing w:before="2" w:after="2"/>
              <w:jc w:val="center"/>
            </w:pPr>
            <w:r w:rsidRPr="004B38E4">
              <w:t>(NZ$)</w:t>
            </w:r>
          </w:p>
        </w:tc>
        <w:tc>
          <w:tcPr>
            <w:tcW w:w="1783" w:type="dxa"/>
            <w:shd w:val="clear" w:color="auto" w:fill="C6D9F1"/>
          </w:tcPr>
          <w:p w:rsidR="003250BA" w:rsidRPr="004B38E4" w:rsidRDefault="003250BA" w:rsidP="001B58E8">
            <w:pPr>
              <w:spacing w:before="2" w:after="2"/>
              <w:jc w:val="center"/>
              <w:rPr>
                <w:b/>
              </w:rPr>
            </w:pPr>
            <w:r w:rsidRPr="004B38E4">
              <w:rPr>
                <w:b/>
              </w:rPr>
              <w:t>Total</w:t>
            </w:r>
          </w:p>
          <w:p w:rsidR="003250BA" w:rsidRPr="004B38E4" w:rsidRDefault="003250BA" w:rsidP="001B58E8">
            <w:pPr>
              <w:spacing w:before="2" w:after="2"/>
              <w:jc w:val="center"/>
            </w:pPr>
            <w:r w:rsidRPr="004B38E4">
              <w:t>(NZ$)</w:t>
            </w:r>
          </w:p>
        </w:tc>
      </w:tr>
      <w:tr w:rsidR="003250BA" w:rsidRPr="004B38E4" w:rsidTr="001B58E8">
        <w:trPr>
          <w:trHeight w:val="658"/>
        </w:trPr>
        <w:tc>
          <w:tcPr>
            <w:tcW w:w="730" w:type="dxa"/>
            <w:vMerge w:val="restart"/>
          </w:tcPr>
          <w:p w:rsidR="003250BA" w:rsidRPr="004B38E4" w:rsidRDefault="003250BA" w:rsidP="001B58E8">
            <w:pPr>
              <w:spacing w:before="2" w:after="2"/>
            </w:pPr>
            <w:r>
              <w:t>(1)</w:t>
            </w:r>
          </w:p>
        </w:tc>
        <w:tc>
          <w:tcPr>
            <w:tcW w:w="5574" w:type="dxa"/>
          </w:tcPr>
          <w:p w:rsidR="003250BA" w:rsidRDefault="003250BA" w:rsidP="001B58E8">
            <w:pPr>
              <w:spacing w:before="2" w:after="2"/>
              <w:rPr>
                <w:rFonts w:cs="Arial"/>
                <w:color w:val="000000"/>
                <w:lang w:eastAsia="en-NZ"/>
              </w:rPr>
            </w:pPr>
            <w:r w:rsidRPr="00A11827">
              <w:rPr>
                <w:rFonts w:cs="Arial"/>
                <w:color w:val="000000"/>
              </w:rPr>
              <w:t xml:space="preserve">Assessment of the wastewater </w:t>
            </w:r>
            <w:proofErr w:type="spellStart"/>
            <w:r w:rsidRPr="00A11827">
              <w:rPr>
                <w:rFonts w:cs="Arial"/>
                <w:color w:val="000000"/>
              </w:rPr>
              <w:t>septage</w:t>
            </w:r>
            <w:proofErr w:type="spellEnd"/>
            <w:r w:rsidRPr="00A11827">
              <w:rPr>
                <w:rFonts w:cs="Arial"/>
                <w:color w:val="000000"/>
              </w:rPr>
              <w:t xml:space="preserve"> ponds to include the calculation of </w:t>
            </w:r>
            <w:r w:rsidRPr="00A11827">
              <w:rPr>
                <w:rFonts w:cs="Arial"/>
                <w:color w:val="000000"/>
                <w:lang w:eastAsia="en-NZ"/>
              </w:rPr>
              <w:t xml:space="preserve">approximate maximum loads of sludge that will come from the additional sanitation systems and assess whether the ponds current capacity, condition and operation is adequate to deal with </w:t>
            </w:r>
            <w:r>
              <w:rPr>
                <w:rFonts w:cs="Arial"/>
                <w:color w:val="000000"/>
                <w:lang w:eastAsia="en-NZ"/>
              </w:rPr>
              <w:t xml:space="preserve">the </w:t>
            </w:r>
            <w:r w:rsidRPr="00A11827">
              <w:rPr>
                <w:rFonts w:cs="Arial"/>
                <w:color w:val="000000"/>
                <w:lang w:eastAsia="en-NZ"/>
              </w:rPr>
              <w:t>additional sludge volumes calculated</w:t>
            </w:r>
          </w:p>
          <w:p w:rsidR="003250BA" w:rsidRPr="00A11827" w:rsidRDefault="003250BA" w:rsidP="001B58E8">
            <w:pPr>
              <w:spacing w:before="2" w:after="2"/>
              <w:rPr>
                <w:rFonts w:cs="Arial"/>
                <w:color w:val="000000"/>
              </w:rPr>
            </w:pPr>
          </w:p>
        </w:tc>
        <w:tc>
          <w:tcPr>
            <w:tcW w:w="1377" w:type="dxa"/>
          </w:tcPr>
          <w:p w:rsidR="003250BA" w:rsidRPr="004B38E4" w:rsidRDefault="003250BA" w:rsidP="001B58E8">
            <w:pPr>
              <w:spacing w:before="2" w:after="2"/>
            </w:pPr>
          </w:p>
        </w:tc>
        <w:tc>
          <w:tcPr>
            <w:tcW w:w="1783" w:type="dxa"/>
          </w:tcPr>
          <w:p w:rsidR="003250BA" w:rsidRPr="004B38E4" w:rsidRDefault="003250BA" w:rsidP="001B58E8">
            <w:pPr>
              <w:spacing w:before="2" w:after="2"/>
            </w:pPr>
          </w:p>
        </w:tc>
      </w:tr>
      <w:tr w:rsidR="003250BA" w:rsidRPr="004B38E4" w:rsidTr="001B58E8">
        <w:trPr>
          <w:trHeight w:val="658"/>
        </w:trPr>
        <w:tc>
          <w:tcPr>
            <w:tcW w:w="730" w:type="dxa"/>
            <w:vMerge/>
          </w:tcPr>
          <w:p w:rsidR="003250BA" w:rsidRDefault="003250BA" w:rsidP="001B58E8">
            <w:pPr>
              <w:spacing w:before="2" w:after="2"/>
            </w:pPr>
          </w:p>
        </w:tc>
        <w:tc>
          <w:tcPr>
            <w:tcW w:w="5574" w:type="dxa"/>
          </w:tcPr>
          <w:p w:rsidR="003250BA" w:rsidRPr="00A11827" w:rsidRDefault="003250BA" w:rsidP="001B58E8">
            <w:pPr>
              <w:spacing w:before="2" w:after="2"/>
              <w:rPr>
                <w:rFonts w:cs="Arial"/>
                <w:color w:val="000000"/>
              </w:rPr>
            </w:pPr>
            <w:r>
              <w:rPr>
                <w:rFonts w:cs="Arial"/>
                <w:color w:val="000000"/>
              </w:rPr>
              <w:t>(1)(a) Rarotonga Waste Facility</w:t>
            </w:r>
          </w:p>
        </w:tc>
        <w:tc>
          <w:tcPr>
            <w:tcW w:w="1377" w:type="dxa"/>
          </w:tcPr>
          <w:p w:rsidR="003250BA" w:rsidRPr="004B38E4" w:rsidRDefault="003250BA" w:rsidP="001B58E8">
            <w:pPr>
              <w:spacing w:before="2" w:after="2"/>
            </w:pPr>
          </w:p>
        </w:tc>
        <w:tc>
          <w:tcPr>
            <w:tcW w:w="1783" w:type="dxa"/>
          </w:tcPr>
          <w:p w:rsidR="003250BA" w:rsidRPr="004B38E4" w:rsidRDefault="003250BA" w:rsidP="001B58E8">
            <w:pPr>
              <w:spacing w:before="2" w:after="2"/>
            </w:pPr>
          </w:p>
        </w:tc>
      </w:tr>
      <w:tr w:rsidR="003250BA" w:rsidRPr="004B38E4" w:rsidTr="001B58E8">
        <w:trPr>
          <w:trHeight w:val="658"/>
        </w:trPr>
        <w:tc>
          <w:tcPr>
            <w:tcW w:w="730" w:type="dxa"/>
            <w:vMerge/>
          </w:tcPr>
          <w:p w:rsidR="003250BA" w:rsidRDefault="003250BA" w:rsidP="001B58E8">
            <w:pPr>
              <w:spacing w:before="2" w:after="2"/>
            </w:pPr>
          </w:p>
        </w:tc>
        <w:tc>
          <w:tcPr>
            <w:tcW w:w="5574" w:type="dxa"/>
          </w:tcPr>
          <w:p w:rsidR="003250BA" w:rsidRPr="00A11827" w:rsidRDefault="003250BA" w:rsidP="003250BA">
            <w:pPr>
              <w:pStyle w:val="Heading4"/>
              <w:keepNext w:val="0"/>
              <w:numPr>
                <w:ilvl w:val="3"/>
                <w:numId w:val="0"/>
              </w:numPr>
              <w:tabs>
                <w:tab w:val="num" w:pos="284"/>
              </w:tabs>
              <w:suppressAutoHyphens/>
              <w:spacing w:before="180" w:after="180" w:line="260" w:lineRule="atLeast"/>
              <w:ind w:left="284" w:hanging="284"/>
              <w:jc w:val="left"/>
            </w:pPr>
            <w:r>
              <w:t>(</w:t>
            </w:r>
            <w:proofErr w:type="gramStart"/>
            <w:r>
              <w:t>b</w:t>
            </w:r>
            <w:proofErr w:type="gramEnd"/>
            <w:r>
              <w:t xml:space="preserve">) </w:t>
            </w:r>
            <w:proofErr w:type="spellStart"/>
            <w:r>
              <w:t>Aitutaki</w:t>
            </w:r>
            <w:proofErr w:type="spellEnd"/>
            <w:r>
              <w:t xml:space="preserve"> Waste Facility</w:t>
            </w:r>
          </w:p>
        </w:tc>
        <w:tc>
          <w:tcPr>
            <w:tcW w:w="1377" w:type="dxa"/>
          </w:tcPr>
          <w:p w:rsidR="003250BA" w:rsidRPr="004B38E4" w:rsidRDefault="003250BA" w:rsidP="001B58E8">
            <w:pPr>
              <w:spacing w:before="2" w:after="2"/>
            </w:pPr>
          </w:p>
        </w:tc>
        <w:tc>
          <w:tcPr>
            <w:tcW w:w="1783" w:type="dxa"/>
          </w:tcPr>
          <w:p w:rsidR="003250BA" w:rsidRPr="004B38E4" w:rsidRDefault="003250BA" w:rsidP="001B58E8">
            <w:pPr>
              <w:spacing w:before="2" w:after="2"/>
            </w:pPr>
          </w:p>
        </w:tc>
      </w:tr>
      <w:tr w:rsidR="003250BA" w:rsidRPr="004B38E4" w:rsidTr="001B58E8">
        <w:trPr>
          <w:trHeight w:val="286"/>
        </w:trPr>
        <w:tc>
          <w:tcPr>
            <w:tcW w:w="730" w:type="dxa"/>
            <w:vMerge w:val="restart"/>
          </w:tcPr>
          <w:p w:rsidR="003250BA" w:rsidRDefault="003250BA" w:rsidP="001B58E8">
            <w:pPr>
              <w:spacing w:before="2" w:after="2"/>
            </w:pPr>
            <w:r>
              <w:t>(2)</w:t>
            </w:r>
          </w:p>
          <w:p w:rsidR="003250BA" w:rsidRDefault="003250BA" w:rsidP="001B58E8">
            <w:pPr>
              <w:spacing w:before="2" w:after="2"/>
            </w:pPr>
          </w:p>
          <w:p w:rsidR="003250BA" w:rsidRDefault="003250BA" w:rsidP="001B58E8">
            <w:pPr>
              <w:spacing w:before="2" w:after="2"/>
            </w:pPr>
          </w:p>
        </w:tc>
        <w:tc>
          <w:tcPr>
            <w:tcW w:w="5574" w:type="dxa"/>
          </w:tcPr>
          <w:p w:rsidR="003250BA" w:rsidRDefault="003250BA" w:rsidP="001B58E8">
            <w:pPr>
              <w:spacing w:before="2" w:after="2"/>
              <w:rPr>
                <w:rFonts w:cs="Arial"/>
                <w:lang w:eastAsia="en-NZ"/>
              </w:rPr>
            </w:pPr>
            <w:r>
              <w:rPr>
                <w:rFonts w:cs="Arial"/>
                <w:color w:val="000000"/>
              </w:rPr>
              <w:t xml:space="preserve">Undertake an environmental impact assessment </w:t>
            </w:r>
            <w:r w:rsidRPr="007F1CF8">
              <w:rPr>
                <w:rFonts w:cs="Arial"/>
                <w:lang w:eastAsia="en-NZ"/>
              </w:rPr>
              <w:t>of existing sludge treatment and disposal arrangements</w:t>
            </w:r>
            <w:r>
              <w:rPr>
                <w:rFonts w:cs="Arial"/>
                <w:lang w:eastAsia="en-NZ"/>
              </w:rPr>
              <w:t xml:space="preserve"> </w:t>
            </w:r>
          </w:p>
          <w:p w:rsidR="003250BA" w:rsidRPr="00A11827" w:rsidRDefault="003250BA" w:rsidP="001B58E8">
            <w:pPr>
              <w:spacing w:before="2" w:after="2"/>
              <w:rPr>
                <w:rFonts w:cs="Arial"/>
                <w:color w:val="000000"/>
              </w:rPr>
            </w:pPr>
          </w:p>
        </w:tc>
        <w:tc>
          <w:tcPr>
            <w:tcW w:w="1377" w:type="dxa"/>
          </w:tcPr>
          <w:p w:rsidR="003250BA" w:rsidRPr="004B38E4" w:rsidRDefault="003250BA" w:rsidP="001B58E8">
            <w:pPr>
              <w:spacing w:before="2" w:after="2"/>
            </w:pPr>
          </w:p>
        </w:tc>
        <w:tc>
          <w:tcPr>
            <w:tcW w:w="1783" w:type="dxa"/>
          </w:tcPr>
          <w:p w:rsidR="003250BA" w:rsidRPr="004B38E4" w:rsidRDefault="003250BA" w:rsidP="001B58E8">
            <w:pPr>
              <w:spacing w:before="2" w:after="2"/>
            </w:pPr>
          </w:p>
        </w:tc>
      </w:tr>
      <w:tr w:rsidR="003250BA" w:rsidRPr="004B38E4" w:rsidTr="001B58E8">
        <w:trPr>
          <w:trHeight w:val="286"/>
        </w:trPr>
        <w:tc>
          <w:tcPr>
            <w:tcW w:w="730" w:type="dxa"/>
            <w:vMerge/>
          </w:tcPr>
          <w:p w:rsidR="003250BA" w:rsidRDefault="003250BA" w:rsidP="001B58E8">
            <w:pPr>
              <w:spacing w:before="2" w:after="2"/>
            </w:pPr>
          </w:p>
        </w:tc>
        <w:tc>
          <w:tcPr>
            <w:tcW w:w="5574" w:type="dxa"/>
          </w:tcPr>
          <w:p w:rsidR="003250BA" w:rsidRDefault="003250BA" w:rsidP="001B58E8">
            <w:pPr>
              <w:spacing w:before="2" w:after="2"/>
              <w:rPr>
                <w:rFonts w:cs="Arial"/>
                <w:color w:val="000000"/>
              </w:rPr>
            </w:pPr>
            <w:r>
              <w:rPr>
                <w:rFonts w:cs="Arial"/>
                <w:color w:val="000000"/>
              </w:rPr>
              <w:t>(2)(a) Rarotonga Waste Facility</w:t>
            </w:r>
          </w:p>
          <w:p w:rsidR="003250BA" w:rsidRDefault="003250BA" w:rsidP="001B58E8">
            <w:pPr>
              <w:spacing w:before="2" w:after="2"/>
              <w:rPr>
                <w:rFonts w:cs="Arial"/>
                <w:color w:val="000000"/>
              </w:rPr>
            </w:pPr>
          </w:p>
        </w:tc>
        <w:tc>
          <w:tcPr>
            <w:tcW w:w="1377" w:type="dxa"/>
          </w:tcPr>
          <w:p w:rsidR="003250BA" w:rsidRPr="004B38E4" w:rsidRDefault="003250BA" w:rsidP="001B58E8">
            <w:pPr>
              <w:spacing w:before="2" w:after="2"/>
            </w:pPr>
          </w:p>
        </w:tc>
        <w:tc>
          <w:tcPr>
            <w:tcW w:w="1783" w:type="dxa"/>
          </w:tcPr>
          <w:p w:rsidR="003250BA" w:rsidRPr="004B38E4" w:rsidRDefault="003250BA" w:rsidP="001B58E8">
            <w:pPr>
              <w:spacing w:before="2" w:after="2"/>
            </w:pPr>
          </w:p>
        </w:tc>
      </w:tr>
      <w:tr w:rsidR="003250BA" w:rsidRPr="004B38E4" w:rsidTr="001B58E8">
        <w:trPr>
          <w:trHeight w:val="286"/>
        </w:trPr>
        <w:tc>
          <w:tcPr>
            <w:tcW w:w="730" w:type="dxa"/>
            <w:vMerge/>
          </w:tcPr>
          <w:p w:rsidR="003250BA" w:rsidRDefault="003250BA" w:rsidP="001B58E8">
            <w:pPr>
              <w:spacing w:before="2" w:after="2"/>
            </w:pPr>
          </w:p>
        </w:tc>
        <w:tc>
          <w:tcPr>
            <w:tcW w:w="5574" w:type="dxa"/>
          </w:tcPr>
          <w:p w:rsidR="003250BA" w:rsidRDefault="003250BA" w:rsidP="001B58E8">
            <w:pPr>
              <w:spacing w:before="2" w:after="2"/>
              <w:rPr>
                <w:rFonts w:cs="Arial"/>
                <w:color w:val="000000"/>
              </w:rPr>
            </w:pPr>
            <w:r>
              <w:rPr>
                <w:rFonts w:cs="Arial"/>
                <w:color w:val="000000"/>
              </w:rPr>
              <w:t xml:space="preserve">(2)(b) </w:t>
            </w:r>
            <w:proofErr w:type="spellStart"/>
            <w:r>
              <w:rPr>
                <w:rFonts w:cs="Arial"/>
                <w:color w:val="000000"/>
              </w:rPr>
              <w:t>Aitutaki</w:t>
            </w:r>
            <w:proofErr w:type="spellEnd"/>
            <w:r>
              <w:rPr>
                <w:rFonts w:cs="Arial"/>
                <w:color w:val="000000"/>
              </w:rPr>
              <w:t xml:space="preserve"> Waste Facility</w:t>
            </w:r>
          </w:p>
          <w:p w:rsidR="003250BA" w:rsidRDefault="003250BA" w:rsidP="001B58E8">
            <w:pPr>
              <w:spacing w:before="2" w:after="2"/>
              <w:rPr>
                <w:rFonts w:cs="Arial"/>
                <w:color w:val="000000"/>
              </w:rPr>
            </w:pPr>
          </w:p>
        </w:tc>
        <w:tc>
          <w:tcPr>
            <w:tcW w:w="1377" w:type="dxa"/>
          </w:tcPr>
          <w:p w:rsidR="003250BA" w:rsidRPr="004B38E4" w:rsidRDefault="003250BA" w:rsidP="001B58E8">
            <w:pPr>
              <w:spacing w:before="2" w:after="2"/>
            </w:pPr>
          </w:p>
        </w:tc>
        <w:tc>
          <w:tcPr>
            <w:tcW w:w="1783" w:type="dxa"/>
          </w:tcPr>
          <w:p w:rsidR="003250BA" w:rsidRPr="004B38E4" w:rsidRDefault="003250BA" w:rsidP="001B58E8">
            <w:pPr>
              <w:spacing w:before="2" w:after="2"/>
            </w:pPr>
          </w:p>
        </w:tc>
      </w:tr>
      <w:tr w:rsidR="003250BA" w:rsidRPr="004B38E4" w:rsidTr="001B58E8">
        <w:tc>
          <w:tcPr>
            <w:tcW w:w="730" w:type="dxa"/>
            <w:shd w:val="clear" w:color="auto" w:fill="auto"/>
          </w:tcPr>
          <w:p w:rsidR="003250BA" w:rsidRPr="004B38E4" w:rsidRDefault="003250BA" w:rsidP="001B58E8">
            <w:pPr>
              <w:spacing w:before="2" w:after="2"/>
            </w:pPr>
            <w:r>
              <w:t>(3)</w:t>
            </w:r>
          </w:p>
        </w:tc>
        <w:tc>
          <w:tcPr>
            <w:tcW w:w="5574" w:type="dxa"/>
          </w:tcPr>
          <w:p w:rsidR="003250BA" w:rsidRPr="004B38E4" w:rsidRDefault="003250BA" w:rsidP="001B58E8">
            <w:pPr>
              <w:spacing w:before="2" w:after="2"/>
            </w:pPr>
            <w:r w:rsidRPr="004B38E4">
              <w:t>Reporting</w:t>
            </w:r>
          </w:p>
          <w:p w:rsidR="003250BA" w:rsidRPr="004B38E4" w:rsidRDefault="003250BA" w:rsidP="001B58E8">
            <w:pPr>
              <w:spacing w:before="2" w:after="2"/>
            </w:pPr>
          </w:p>
        </w:tc>
        <w:tc>
          <w:tcPr>
            <w:tcW w:w="1377" w:type="dxa"/>
          </w:tcPr>
          <w:p w:rsidR="003250BA" w:rsidRPr="004B38E4" w:rsidRDefault="003250BA" w:rsidP="001B58E8">
            <w:pPr>
              <w:spacing w:before="2" w:after="2"/>
            </w:pPr>
          </w:p>
        </w:tc>
        <w:tc>
          <w:tcPr>
            <w:tcW w:w="1783" w:type="dxa"/>
          </w:tcPr>
          <w:p w:rsidR="003250BA" w:rsidRPr="004B38E4" w:rsidRDefault="003250BA" w:rsidP="001B58E8">
            <w:pPr>
              <w:spacing w:before="2" w:after="2"/>
            </w:pPr>
          </w:p>
        </w:tc>
      </w:tr>
      <w:tr w:rsidR="003250BA" w:rsidRPr="004B38E4" w:rsidTr="001B58E8">
        <w:tc>
          <w:tcPr>
            <w:tcW w:w="730" w:type="dxa"/>
            <w:vMerge w:val="restart"/>
            <w:shd w:val="clear" w:color="auto" w:fill="auto"/>
          </w:tcPr>
          <w:p w:rsidR="003250BA" w:rsidRDefault="003250BA" w:rsidP="001B58E8">
            <w:pPr>
              <w:spacing w:before="2" w:after="2"/>
            </w:pPr>
          </w:p>
          <w:p w:rsidR="003250BA" w:rsidRDefault="003250BA" w:rsidP="001B58E8">
            <w:pPr>
              <w:spacing w:before="2" w:after="2"/>
            </w:pPr>
            <w:r>
              <w:t>(4)</w:t>
            </w:r>
          </w:p>
          <w:p w:rsidR="003250BA" w:rsidRDefault="003250BA" w:rsidP="001B58E8">
            <w:pPr>
              <w:spacing w:before="2" w:after="2"/>
            </w:pPr>
          </w:p>
          <w:p w:rsidR="003250BA" w:rsidRDefault="003250BA" w:rsidP="001B58E8">
            <w:pPr>
              <w:spacing w:before="2" w:after="2"/>
            </w:pPr>
          </w:p>
          <w:p w:rsidR="003250BA" w:rsidRDefault="003250BA" w:rsidP="001B58E8">
            <w:pPr>
              <w:spacing w:before="2" w:after="2"/>
            </w:pPr>
          </w:p>
        </w:tc>
        <w:tc>
          <w:tcPr>
            <w:tcW w:w="5574" w:type="dxa"/>
          </w:tcPr>
          <w:p w:rsidR="003250BA" w:rsidRDefault="003250BA" w:rsidP="001B58E8">
            <w:pPr>
              <w:spacing w:before="2" w:after="2"/>
            </w:pPr>
            <w:r>
              <w:t>Return airfares and accommodation:</w:t>
            </w:r>
          </w:p>
          <w:p w:rsidR="003250BA" w:rsidRPr="004B38E4" w:rsidRDefault="003250BA" w:rsidP="001B58E8">
            <w:pPr>
              <w:spacing w:before="2" w:after="2"/>
            </w:pPr>
          </w:p>
        </w:tc>
        <w:tc>
          <w:tcPr>
            <w:tcW w:w="1377" w:type="dxa"/>
          </w:tcPr>
          <w:p w:rsidR="003250BA" w:rsidRPr="004B38E4" w:rsidRDefault="003250BA" w:rsidP="001B58E8">
            <w:pPr>
              <w:spacing w:before="2" w:after="2"/>
            </w:pPr>
          </w:p>
        </w:tc>
        <w:tc>
          <w:tcPr>
            <w:tcW w:w="1783" w:type="dxa"/>
          </w:tcPr>
          <w:p w:rsidR="003250BA" w:rsidRPr="004B38E4" w:rsidRDefault="003250BA" w:rsidP="001B58E8">
            <w:pPr>
              <w:spacing w:before="2" w:after="2"/>
            </w:pPr>
          </w:p>
        </w:tc>
      </w:tr>
      <w:tr w:rsidR="003250BA" w:rsidRPr="004B38E4" w:rsidTr="001B58E8">
        <w:tc>
          <w:tcPr>
            <w:tcW w:w="730" w:type="dxa"/>
            <w:vMerge/>
            <w:shd w:val="clear" w:color="auto" w:fill="auto"/>
          </w:tcPr>
          <w:p w:rsidR="003250BA" w:rsidRDefault="003250BA" w:rsidP="001B58E8">
            <w:pPr>
              <w:spacing w:before="2" w:after="2"/>
            </w:pPr>
          </w:p>
        </w:tc>
        <w:tc>
          <w:tcPr>
            <w:tcW w:w="5574" w:type="dxa"/>
          </w:tcPr>
          <w:p w:rsidR="003250BA" w:rsidRDefault="003250BA" w:rsidP="001B58E8">
            <w:pPr>
              <w:spacing w:before="2" w:after="2"/>
            </w:pPr>
            <w:r>
              <w:t>(4)(a) Rarotonga</w:t>
            </w:r>
          </w:p>
          <w:p w:rsidR="003250BA" w:rsidRPr="004B38E4" w:rsidRDefault="003250BA" w:rsidP="001B58E8">
            <w:pPr>
              <w:spacing w:before="2" w:after="2"/>
            </w:pPr>
          </w:p>
        </w:tc>
        <w:tc>
          <w:tcPr>
            <w:tcW w:w="1377" w:type="dxa"/>
          </w:tcPr>
          <w:p w:rsidR="003250BA" w:rsidRPr="004B38E4" w:rsidRDefault="003250BA" w:rsidP="001B58E8">
            <w:pPr>
              <w:spacing w:before="2" w:after="2"/>
            </w:pPr>
          </w:p>
        </w:tc>
        <w:tc>
          <w:tcPr>
            <w:tcW w:w="1783" w:type="dxa"/>
          </w:tcPr>
          <w:p w:rsidR="003250BA" w:rsidRPr="004B38E4" w:rsidRDefault="003250BA" w:rsidP="001B58E8">
            <w:pPr>
              <w:spacing w:before="2" w:after="2"/>
            </w:pPr>
          </w:p>
        </w:tc>
      </w:tr>
      <w:tr w:rsidR="003250BA" w:rsidRPr="004B38E4" w:rsidTr="001B58E8">
        <w:tc>
          <w:tcPr>
            <w:tcW w:w="730" w:type="dxa"/>
            <w:vMerge/>
            <w:shd w:val="clear" w:color="auto" w:fill="auto"/>
          </w:tcPr>
          <w:p w:rsidR="003250BA" w:rsidRDefault="003250BA" w:rsidP="001B58E8">
            <w:pPr>
              <w:spacing w:before="2" w:after="2"/>
            </w:pPr>
          </w:p>
        </w:tc>
        <w:tc>
          <w:tcPr>
            <w:tcW w:w="5574" w:type="dxa"/>
          </w:tcPr>
          <w:p w:rsidR="003250BA" w:rsidRDefault="003250BA" w:rsidP="001B58E8">
            <w:pPr>
              <w:spacing w:before="2" w:after="2"/>
            </w:pPr>
            <w:r>
              <w:t xml:space="preserve">(4)(b) </w:t>
            </w:r>
            <w:proofErr w:type="spellStart"/>
            <w:r>
              <w:t>Aitutaki</w:t>
            </w:r>
            <w:proofErr w:type="spellEnd"/>
          </w:p>
          <w:p w:rsidR="003250BA" w:rsidRPr="004B38E4" w:rsidRDefault="003250BA" w:rsidP="001B58E8">
            <w:pPr>
              <w:spacing w:before="2" w:after="2"/>
            </w:pPr>
          </w:p>
        </w:tc>
        <w:tc>
          <w:tcPr>
            <w:tcW w:w="1377" w:type="dxa"/>
          </w:tcPr>
          <w:p w:rsidR="003250BA" w:rsidRPr="004B38E4" w:rsidRDefault="003250BA" w:rsidP="001B58E8">
            <w:pPr>
              <w:spacing w:before="2" w:after="2"/>
            </w:pPr>
          </w:p>
        </w:tc>
        <w:tc>
          <w:tcPr>
            <w:tcW w:w="1783" w:type="dxa"/>
          </w:tcPr>
          <w:p w:rsidR="003250BA" w:rsidRPr="004B38E4" w:rsidRDefault="003250BA" w:rsidP="001B58E8">
            <w:pPr>
              <w:spacing w:before="2" w:after="2"/>
            </w:pPr>
          </w:p>
        </w:tc>
      </w:tr>
      <w:tr w:rsidR="003250BA" w:rsidRPr="004B38E4" w:rsidTr="001B58E8">
        <w:tc>
          <w:tcPr>
            <w:tcW w:w="730" w:type="dxa"/>
            <w:shd w:val="clear" w:color="auto" w:fill="auto"/>
          </w:tcPr>
          <w:p w:rsidR="003250BA" w:rsidRPr="004B38E4" w:rsidRDefault="003250BA" w:rsidP="001B58E8">
            <w:pPr>
              <w:spacing w:before="2" w:after="2"/>
            </w:pPr>
          </w:p>
        </w:tc>
        <w:tc>
          <w:tcPr>
            <w:tcW w:w="5574" w:type="dxa"/>
          </w:tcPr>
          <w:p w:rsidR="003250BA" w:rsidRPr="004B38E4" w:rsidRDefault="003250BA" w:rsidP="001B58E8">
            <w:pPr>
              <w:spacing w:before="2" w:after="2"/>
            </w:pPr>
          </w:p>
        </w:tc>
        <w:tc>
          <w:tcPr>
            <w:tcW w:w="1377" w:type="dxa"/>
          </w:tcPr>
          <w:p w:rsidR="003250BA" w:rsidRPr="004B38E4" w:rsidRDefault="003250BA" w:rsidP="001B58E8">
            <w:pPr>
              <w:spacing w:before="2" w:after="2"/>
              <w:jc w:val="center"/>
            </w:pPr>
            <w:r>
              <w:t>SUB-</w:t>
            </w:r>
            <w:r w:rsidRPr="004B38E4">
              <w:t>TOTAL</w:t>
            </w:r>
          </w:p>
          <w:p w:rsidR="003250BA" w:rsidRPr="004B38E4" w:rsidRDefault="003250BA" w:rsidP="001B58E8">
            <w:pPr>
              <w:spacing w:before="2" w:after="2"/>
              <w:jc w:val="center"/>
            </w:pPr>
          </w:p>
        </w:tc>
        <w:tc>
          <w:tcPr>
            <w:tcW w:w="1783" w:type="dxa"/>
          </w:tcPr>
          <w:p w:rsidR="003250BA" w:rsidRPr="004B38E4" w:rsidRDefault="003250BA" w:rsidP="001B58E8">
            <w:pPr>
              <w:spacing w:before="2" w:after="2"/>
            </w:pPr>
          </w:p>
        </w:tc>
      </w:tr>
      <w:tr w:rsidR="003250BA" w:rsidRPr="004B38E4" w:rsidTr="001B58E8">
        <w:tc>
          <w:tcPr>
            <w:tcW w:w="730" w:type="dxa"/>
            <w:shd w:val="clear" w:color="auto" w:fill="auto"/>
          </w:tcPr>
          <w:p w:rsidR="003250BA" w:rsidRPr="004B38E4" w:rsidRDefault="003250BA" w:rsidP="001B58E8">
            <w:pPr>
              <w:spacing w:before="2" w:after="2"/>
            </w:pPr>
            <w:r>
              <w:t>(5)</w:t>
            </w:r>
          </w:p>
        </w:tc>
        <w:tc>
          <w:tcPr>
            <w:tcW w:w="5574" w:type="dxa"/>
          </w:tcPr>
          <w:p w:rsidR="003250BA" w:rsidRPr="004B38E4" w:rsidRDefault="003250BA" w:rsidP="001B58E8">
            <w:pPr>
              <w:spacing w:before="2" w:after="2"/>
            </w:pPr>
            <w:r>
              <w:t>Cook Islands VAT (applicable only to goods and services provided in the Cook Islands by companies registered in the Cook Islands</w:t>
            </w:r>
            <w:r w:rsidRPr="00ED6235">
              <w:rPr>
                <w:sz w:val="18"/>
              </w:rPr>
              <w:t xml:space="preserve"> </w:t>
            </w:r>
          </w:p>
        </w:tc>
        <w:tc>
          <w:tcPr>
            <w:tcW w:w="1377" w:type="dxa"/>
          </w:tcPr>
          <w:p w:rsidR="003250BA" w:rsidRDefault="003250BA" w:rsidP="001B58E8">
            <w:pPr>
              <w:spacing w:before="2" w:after="2"/>
              <w:jc w:val="center"/>
            </w:pPr>
            <w:r>
              <w:t xml:space="preserve">VAT (15%)  </w:t>
            </w:r>
          </w:p>
        </w:tc>
        <w:tc>
          <w:tcPr>
            <w:tcW w:w="1783" w:type="dxa"/>
          </w:tcPr>
          <w:p w:rsidR="003250BA" w:rsidRPr="004B38E4" w:rsidRDefault="003250BA" w:rsidP="001B58E8">
            <w:pPr>
              <w:spacing w:before="2" w:after="2"/>
            </w:pPr>
          </w:p>
        </w:tc>
      </w:tr>
      <w:tr w:rsidR="003250BA" w:rsidRPr="004B38E4" w:rsidTr="001B58E8">
        <w:tc>
          <w:tcPr>
            <w:tcW w:w="730" w:type="dxa"/>
            <w:shd w:val="clear" w:color="auto" w:fill="auto"/>
          </w:tcPr>
          <w:p w:rsidR="003250BA" w:rsidRDefault="003250BA" w:rsidP="001B58E8">
            <w:pPr>
              <w:spacing w:before="2" w:after="2"/>
            </w:pPr>
            <w:r>
              <w:t>(6)</w:t>
            </w:r>
          </w:p>
        </w:tc>
        <w:tc>
          <w:tcPr>
            <w:tcW w:w="5574" w:type="dxa"/>
          </w:tcPr>
          <w:p w:rsidR="003250BA" w:rsidRPr="004B38E4" w:rsidRDefault="003250BA" w:rsidP="001B58E8">
            <w:pPr>
              <w:spacing w:before="2" w:after="2"/>
            </w:pPr>
            <w:r>
              <w:t>Other applicable taxes (e.g. NZ GST)</w:t>
            </w:r>
          </w:p>
        </w:tc>
        <w:tc>
          <w:tcPr>
            <w:tcW w:w="1377" w:type="dxa"/>
          </w:tcPr>
          <w:p w:rsidR="003250BA" w:rsidRDefault="003250BA" w:rsidP="001B58E8">
            <w:pPr>
              <w:spacing w:before="2" w:after="2"/>
              <w:jc w:val="center"/>
            </w:pPr>
            <w:r>
              <w:t>Other tax</w:t>
            </w:r>
          </w:p>
        </w:tc>
        <w:tc>
          <w:tcPr>
            <w:tcW w:w="1783" w:type="dxa"/>
          </w:tcPr>
          <w:p w:rsidR="003250BA" w:rsidRPr="004B38E4" w:rsidRDefault="003250BA" w:rsidP="001B58E8">
            <w:pPr>
              <w:spacing w:before="2" w:after="2"/>
            </w:pPr>
          </w:p>
        </w:tc>
      </w:tr>
      <w:tr w:rsidR="003250BA" w:rsidRPr="004B38E4" w:rsidTr="001B58E8">
        <w:tc>
          <w:tcPr>
            <w:tcW w:w="730" w:type="dxa"/>
            <w:shd w:val="clear" w:color="auto" w:fill="auto"/>
          </w:tcPr>
          <w:p w:rsidR="003250BA" w:rsidRDefault="003250BA" w:rsidP="001B58E8">
            <w:pPr>
              <w:spacing w:before="2" w:after="2"/>
            </w:pPr>
          </w:p>
          <w:p w:rsidR="003250BA" w:rsidRDefault="003250BA" w:rsidP="001B58E8">
            <w:pPr>
              <w:spacing w:before="2" w:after="2"/>
            </w:pPr>
          </w:p>
        </w:tc>
        <w:tc>
          <w:tcPr>
            <w:tcW w:w="5574" w:type="dxa"/>
          </w:tcPr>
          <w:p w:rsidR="003250BA" w:rsidRPr="004B38E4" w:rsidRDefault="003250BA" w:rsidP="001B58E8">
            <w:pPr>
              <w:spacing w:before="2" w:after="2"/>
            </w:pPr>
          </w:p>
        </w:tc>
        <w:tc>
          <w:tcPr>
            <w:tcW w:w="1377" w:type="dxa"/>
          </w:tcPr>
          <w:p w:rsidR="003250BA" w:rsidRDefault="003250BA" w:rsidP="001B58E8">
            <w:pPr>
              <w:spacing w:before="2" w:after="2"/>
              <w:jc w:val="center"/>
            </w:pPr>
            <w:r>
              <w:t>TOTAL</w:t>
            </w:r>
          </w:p>
        </w:tc>
        <w:tc>
          <w:tcPr>
            <w:tcW w:w="1783" w:type="dxa"/>
          </w:tcPr>
          <w:p w:rsidR="003250BA" w:rsidRPr="004B38E4" w:rsidRDefault="003250BA" w:rsidP="001B58E8">
            <w:pPr>
              <w:spacing w:before="2" w:after="2"/>
            </w:pPr>
          </w:p>
        </w:tc>
      </w:tr>
    </w:tbl>
    <w:p w:rsidR="003250BA" w:rsidRPr="004B38E4" w:rsidRDefault="003250BA" w:rsidP="003250BA">
      <w:pPr>
        <w:pStyle w:val="BodyText"/>
      </w:pPr>
    </w:p>
    <w:p w:rsidR="003250BA" w:rsidRDefault="003250BA" w:rsidP="003250BA">
      <w:pPr>
        <w:pStyle w:val="Default"/>
        <w:ind w:left="720"/>
        <w:jc w:val="both"/>
        <w:rPr>
          <w:rFonts w:ascii="Arial" w:hAnsi="Arial" w:cs="Arial"/>
          <w:b/>
          <w:color w:val="auto"/>
          <w:sz w:val="20"/>
          <w:szCs w:val="20"/>
        </w:rPr>
      </w:pPr>
    </w:p>
    <w:p w:rsidR="003250BA" w:rsidRPr="004B38E4" w:rsidRDefault="003250BA" w:rsidP="003250BA">
      <w:pPr>
        <w:pStyle w:val="Default"/>
        <w:ind w:left="720"/>
        <w:jc w:val="both"/>
        <w:rPr>
          <w:rFonts w:ascii="Arial" w:hAnsi="Arial" w:cs="Arial"/>
          <w:b/>
          <w:color w:val="auto"/>
          <w:sz w:val="20"/>
          <w:szCs w:val="20"/>
        </w:rPr>
      </w:pPr>
    </w:p>
    <w:p w:rsidR="003250BA" w:rsidRDefault="003250BA" w:rsidP="003250BA">
      <w:pPr>
        <w:pStyle w:val="TOC1"/>
        <w:spacing w:line="480" w:lineRule="auto"/>
      </w:pPr>
      <w:bookmarkStart w:id="1" w:name="_Toc523818423"/>
      <w:bookmarkStart w:id="2" w:name="_Toc395709477"/>
    </w:p>
    <w:p w:rsidR="003250BA" w:rsidRPr="004B38E4" w:rsidRDefault="003250BA" w:rsidP="003250BA">
      <w:pPr>
        <w:pStyle w:val="TOC1"/>
        <w:spacing w:line="480" w:lineRule="auto"/>
      </w:pPr>
      <w:r w:rsidRPr="004B38E4">
        <w:t xml:space="preserve">SCHEDULE 2: </w:t>
      </w:r>
      <w:r w:rsidRPr="004B38E4">
        <w:br/>
      </w:r>
      <w:r>
        <w:t>REQUEST FOR PROPOSALS</w:t>
      </w:r>
      <w:r w:rsidRPr="004B38E4">
        <w:t xml:space="preserve"> ACKNOWLEDGEMENT</w:t>
      </w:r>
      <w:bookmarkEnd w:id="1"/>
      <w:bookmarkEnd w:id="2"/>
    </w:p>
    <w:p w:rsidR="003250BA" w:rsidRPr="004B38E4" w:rsidRDefault="003250BA" w:rsidP="003250BA">
      <w:pPr>
        <w:pStyle w:val="BodyText"/>
        <w:rPr>
          <w:b/>
        </w:rPr>
      </w:pPr>
      <w:r w:rsidRPr="004B38E4">
        <w:rPr>
          <w:b/>
        </w:rPr>
        <w:t xml:space="preserve">[Date] </w:t>
      </w:r>
    </w:p>
    <w:p w:rsidR="003250BA" w:rsidRPr="004B38E4" w:rsidRDefault="003250BA" w:rsidP="003250BA">
      <w:pPr>
        <w:pStyle w:val="BodyText"/>
      </w:pPr>
      <w:r w:rsidRPr="004B38E4">
        <w:rPr>
          <w:b/>
        </w:rPr>
        <w:t>TO:</w:t>
      </w:r>
    </w:p>
    <w:p w:rsidR="003250BA" w:rsidRDefault="003250BA" w:rsidP="003250BA">
      <w:pPr>
        <w:pStyle w:val="BodyText"/>
        <w:spacing w:before="0" w:after="0"/>
        <w:rPr>
          <w:lang w:val="en-NZ"/>
        </w:rPr>
      </w:pPr>
      <w:r>
        <w:rPr>
          <w:lang w:val="en-NZ"/>
        </w:rPr>
        <w:t>Secretary</w:t>
      </w:r>
    </w:p>
    <w:p w:rsidR="003250BA" w:rsidRPr="004B38E4" w:rsidRDefault="003250BA" w:rsidP="003250BA">
      <w:pPr>
        <w:pStyle w:val="BodyText"/>
        <w:spacing w:before="0" w:after="0"/>
        <w:rPr>
          <w:lang w:val="en-NZ"/>
        </w:rPr>
      </w:pPr>
      <w:r w:rsidRPr="004B38E4">
        <w:rPr>
          <w:lang w:val="en-NZ"/>
        </w:rPr>
        <w:t>Ministry of Infrastructure Cook Islands</w:t>
      </w:r>
    </w:p>
    <w:p w:rsidR="003250BA" w:rsidRPr="004B38E4" w:rsidRDefault="003250BA" w:rsidP="003250BA">
      <w:pPr>
        <w:pStyle w:val="BodyText"/>
        <w:spacing w:before="0" w:after="0"/>
        <w:rPr>
          <w:lang w:val="en-NZ"/>
        </w:rPr>
      </w:pPr>
      <w:r w:rsidRPr="004B38E4">
        <w:rPr>
          <w:bCs/>
          <w:lang w:val="en-NZ"/>
        </w:rPr>
        <w:t>COOK ISLANDS</w:t>
      </w:r>
    </w:p>
    <w:p w:rsidR="003250BA" w:rsidRDefault="003250BA" w:rsidP="003250BA">
      <w:pPr>
        <w:pStyle w:val="BodyText"/>
        <w:rPr>
          <w:b/>
          <w:bCs/>
          <w:lang w:val="en-NZ"/>
        </w:rPr>
      </w:pPr>
      <w:r w:rsidRPr="004B38E4">
        <w:rPr>
          <w:b/>
          <w:bCs/>
        </w:rPr>
        <w:t xml:space="preserve">Attention: </w:t>
      </w:r>
    </w:p>
    <w:p w:rsidR="003250BA" w:rsidRPr="004B38E4" w:rsidRDefault="003250BA" w:rsidP="003250BA">
      <w:pPr>
        <w:pStyle w:val="BodyText"/>
      </w:pPr>
      <w:r>
        <w:rPr>
          <w:bCs/>
          <w:lang w:val="en-NZ"/>
        </w:rPr>
        <w:t>Tangi Taoro</w:t>
      </w:r>
    </w:p>
    <w:p w:rsidR="003250BA" w:rsidRPr="00DE7648" w:rsidRDefault="003250BA" w:rsidP="003250BA">
      <w:pPr>
        <w:pStyle w:val="BodyText"/>
        <w:rPr>
          <w:b/>
          <w:lang w:val="en-NZ"/>
        </w:rPr>
      </w:pPr>
      <w:r>
        <w:rPr>
          <w:b/>
          <w:lang w:val="en-NZ"/>
        </w:rPr>
        <w:t>REQUEST FOR PROPOSALS</w:t>
      </w:r>
      <w:r w:rsidRPr="004B38E4">
        <w:rPr>
          <w:b/>
          <w:lang w:val="en-NZ"/>
        </w:rPr>
        <w:t xml:space="preserve"> </w:t>
      </w:r>
      <w:r w:rsidRPr="004B38E4">
        <w:rPr>
          <w:b/>
        </w:rPr>
        <w:t xml:space="preserve">ACKNOWLEDGEMENT – </w:t>
      </w:r>
      <w:r>
        <w:rPr>
          <w:b/>
          <w:lang w:val="en-NZ"/>
        </w:rPr>
        <w:t>SLUDGE MANAGEMENT ASSESSMENT FOR RAROTONGA AND AITUTAKI CW001/2015</w:t>
      </w:r>
    </w:p>
    <w:p w:rsidR="003250BA" w:rsidRPr="004B38E4" w:rsidRDefault="003250BA" w:rsidP="003250BA">
      <w:pPr>
        <w:pStyle w:val="BodyText"/>
      </w:pPr>
      <w:r w:rsidRPr="004B38E4">
        <w:t xml:space="preserve">1. We acknowledge receipt of your </w:t>
      </w:r>
      <w:r>
        <w:rPr>
          <w:lang w:val="en-NZ"/>
        </w:rPr>
        <w:t>Request for Proposals</w:t>
      </w:r>
      <w:r w:rsidRPr="004B38E4">
        <w:t xml:space="preserve"> dated </w:t>
      </w:r>
      <w:r w:rsidRPr="004B38E4">
        <w:rPr>
          <w:b/>
          <w:lang w:val="en-NZ"/>
        </w:rPr>
        <w:t>[</w:t>
      </w:r>
      <w:r w:rsidRPr="004B38E4">
        <w:rPr>
          <w:lang w:val="en-NZ"/>
        </w:rPr>
        <w:t xml:space="preserve">insert date that </w:t>
      </w:r>
      <w:r>
        <w:rPr>
          <w:lang w:val="en-NZ"/>
        </w:rPr>
        <w:t>RFP</w:t>
      </w:r>
      <w:r w:rsidRPr="004B38E4">
        <w:rPr>
          <w:lang w:val="en-NZ"/>
        </w:rPr>
        <w:t xml:space="preserve"> is issued</w:t>
      </w:r>
      <w:r w:rsidRPr="004B38E4">
        <w:rPr>
          <w:b/>
          <w:lang w:val="en-NZ"/>
        </w:rPr>
        <w:t>]</w:t>
      </w:r>
      <w:r w:rsidRPr="004B38E4">
        <w:rPr>
          <w:lang w:val="en-NZ"/>
        </w:rPr>
        <w:t xml:space="preserve"> </w:t>
      </w:r>
      <w:r w:rsidRPr="004B38E4">
        <w:t xml:space="preserve">for the above project and confirm our acceptance of the </w:t>
      </w:r>
      <w:r>
        <w:rPr>
          <w:lang w:val="en-NZ"/>
        </w:rPr>
        <w:t>RFP</w:t>
      </w:r>
      <w:r w:rsidRPr="004B38E4">
        <w:rPr>
          <w:lang w:val="en-NZ"/>
        </w:rPr>
        <w:t xml:space="preserve"> </w:t>
      </w:r>
      <w:r w:rsidRPr="004B38E4">
        <w:t>terms and conditions set out in that documentation.</w:t>
      </w:r>
    </w:p>
    <w:p w:rsidR="003250BA" w:rsidRPr="004B38E4" w:rsidRDefault="003250BA" w:rsidP="003250BA">
      <w:pPr>
        <w:pStyle w:val="BodyText"/>
      </w:pPr>
      <w:r w:rsidRPr="004B38E4">
        <w:t xml:space="preserve">2.  We nominate the following person(s) to communicate with WATSAN (and its advisers) on our behalf in relation to the </w:t>
      </w:r>
      <w:r>
        <w:rPr>
          <w:lang w:val="en-NZ"/>
        </w:rPr>
        <w:t>Request for Proposals</w:t>
      </w:r>
      <w:r w:rsidRPr="004B38E4">
        <w:rPr>
          <w:lang w:val="en-NZ"/>
        </w:rPr>
        <w:t xml:space="preserve"> </w:t>
      </w:r>
      <w:r w:rsidRPr="004B38E4">
        <w:t xml:space="preserve">and our </w:t>
      </w:r>
      <w:r>
        <w:rPr>
          <w:lang w:val="en-NZ"/>
        </w:rPr>
        <w:t>Proposals</w:t>
      </w:r>
      <w:r w:rsidRPr="004B38E4">
        <w:t>:</w:t>
      </w:r>
    </w:p>
    <w:p w:rsidR="003250BA" w:rsidRPr="004B38E4" w:rsidRDefault="003250BA" w:rsidP="003250BA">
      <w:pPr>
        <w:pStyle w:val="BodyText"/>
      </w:pPr>
      <w:r w:rsidRPr="004B38E4">
        <w:t xml:space="preserve">Name of Person(s): </w:t>
      </w:r>
      <w:r w:rsidRPr="004B38E4">
        <w:rPr>
          <w:u w:val="single"/>
        </w:rPr>
        <w:tab/>
      </w:r>
    </w:p>
    <w:p w:rsidR="003250BA" w:rsidRPr="004B38E4" w:rsidRDefault="003250BA" w:rsidP="003250BA">
      <w:pPr>
        <w:pStyle w:val="BodyText"/>
      </w:pPr>
      <w:r w:rsidRPr="004B38E4">
        <w:t>Position of Person(s):</w:t>
      </w:r>
      <w:r w:rsidRPr="004B38E4">
        <w:rPr>
          <w:u w:val="single"/>
        </w:rPr>
        <w:tab/>
      </w:r>
    </w:p>
    <w:p w:rsidR="003250BA" w:rsidRPr="004B38E4" w:rsidRDefault="003250BA" w:rsidP="003250BA">
      <w:pPr>
        <w:pStyle w:val="BodyText"/>
      </w:pPr>
      <w:r w:rsidRPr="004B38E4">
        <w:t xml:space="preserve">Company: </w:t>
      </w:r>
      <w:r w:rsidRPr="004B38E4">
        <w:rPr>
          <w:u w:val="single"/>
        </w:rPr>
        <w:tab/>
      </w:r>
    </w:p>
    <w:p w:rsidR="003250BA" w:rsidRPr="004B38E4" w:rsidRDefault="003250BA" w:rsidP="003250BA">
      <w:pPr>
        <w:pStyle w:val="BodyText"/>
      </w:pPr>
      <w:r w:rsidRPr="004B38E4">
        <w:t xml:space="preserve">Address: </w:t>
      </w:r>
      <w:r w:rsidRPr="004B38E4">
        <w:rPr>
          <w:u w:val="single"/>
        </w:rPr>
        <w:tab/>
      </w:r>
    </w:p>
    <w:p w:rsidR="003250BA" w:rsidRPr="004B38E4" w:rsidRDefault="003250BA" w:rsidP="003250BA">
      <w:pPr>
        <w:pStyle w:val="BodyText"/>
      </w:pPr>
      <w:r w:rsidRPr="004B38E4">
        <w:t xml:space="preserve">Telephone Number: </w:t>
      </w:r>
      <w:r w:rsidRPr="004B38E4">
        <w:rPr>
          <w:u w:val="single"/>
        </w:rPr>
        <w:tab/>
      </w:r>
    </w:p>
    <w:p w:rsidR="003250BA" w:rsidRPr="004B38E4" w:rsidRDefault="003250BA" w:rsidP="003250BA">
      <w:pPr>
        <w:pStyle w:val="BodyText"/>
        <w:rPr>
          <w:u w:val="single"/>
          <w:lang w:val="en-NZ"/>
        </w:rPr>
      </w:pPr>
      <w:r w:rsidRPr="004B38E4">
        <w:t xml:space="preserve">E-mail Address: </w:t>
      </w:r>
      <w:r w:rsidRPr="004B38E4">
        <w:rPr>
          <w:u w:val="single"/>
        </w:rPr>
        <w:tab/>
      </w:r>
    </w:p>
    <w:p w:rsidR="003250BA" w:rsidRPr="004B38E4" w:rsidRDefault="003250BA" w:rsidP="003250BA">
      <w:pPr>
        <w:pStyle w:val="BodyText"/>
        <w:rPr>
          <w:lang w:val="en-NZ"/>
        </w:rPr>
      </w:pPr>
    </w:p>
    <w:p w:rsidR="003250BA" w:rsidRPr="004B38E4" w:rsidRDefault="003250BA" w:rsidP="003250BA">
      <w:pPr>
        <w:pStyle w:val="BodyText"/>
        <w:rPr>
          <w:b/>
        </w:rPr>
      </w:pPr>
      <w:r w:rsidRPr="004B38E4">
        <w:rPr>
          <w:b/>
        </w:rPr>
        <w:t>[Name of company signing the acknowledgement]</w:t>
      </w:r>
    </w:p>
    <w:p w:rsidR="003250BA" w:rsidRPr="004B38E4" w:rsidRDefault="003250BA" w:rsidP="003250BA">
      <w:pPr>
        <w:pStyle w:val="BodyText"/>
      </w:pPr>
      <w:r w:rsidRPr="004B38E4">
        <w:t>_______________________________________________</w:t>
      </w:r>
    </w:p>
    <w:p w:rsidR="003250BA" w:rsidRPr="004B38E4" w:rsidRDefault="003250BA" w:rsidP="003250BA">
      <w:pPr>
        <w:pStyle w:val="BodyText"/>
        <w:rPr>
          <w:b/>
          <w:bCs/>
        </w:rPr>
      </w:pPr>
      <w:r w:rsidRPr="004B38E4">
        <w:rPr>
          <w:b/>
        </w:rPr>
        <w:t>[</w:t>
      </w:r>
      <w:r w:rsidRPr="004B38E4">
        <w:rPr>
          <w:b/>
          <w:bCs/>
        </w:rPr>
        <w:t>Name of person signing]</w:t>
      </w:r>
    </w:p>
    <w:p w:rsidR="003250BA" w:rsidRPr="004B38E4" w:rsidRDefault="003250BA" w:rsidP="003250BA">
      <w:pPr>
        <w:pStyle w:val="BodyText"/>
      </w:pPr>
      <w:r w:rsidRPr="004B38E4">
        <w:t>_______________________________________________</w:t>
      </w:r>
    </w:p>
    <w:p w:rsidR="003250BA" w:rsidRPr="004B38E4" w:rsidRDefault="003250BA" w:rsidP="003250BA">
      <w:pPr>
        <w:pStyle w:val="BodyText"/>
      </w:pPr>
      <w:r w:rsidRPr="004B38E4">
        <w:t xml:space="preserve">Authorised Signatory </w:t>
      </w:r>
    </w:p>
    <w:p w:rsidR="003250BA" w:rsidRPr="004B38E4" w:rsidRDefault="003250BA" w:rsidP="003250BA">
      <w:pPr>
        <w:pStyle w:val="BodyText"/>
        <w:rPr>
          <w:b/>
          <w:lang w:val="en-NZ"/>
        </w:rPr>
      </w:pPr>
    </w:p>
    <w:p w:rsidR="003250BA" w:rsidRPr="004B38E4" w:rsidRDefault="003250BA" w:rsidP="003250BA">
      <w:pPr>
        <w:pStyle w:val="BodyText"/>
        <w:rPr>
          <w:lang w:val="en-NZ"/>
        </w:rPr>
      </w:pPr>
      <w:r w:rsidRPr="004B38E4">
        <w:rPr>
          <w:b/>
        </w:rPr>
        <w:t>Note</w:t>
      </w:r>
      <w:r w:rsidRPr="004B38E4">
        <w:rPr>
          <w:b/>
          <w:lang w:val="en-NZ"/>
        </w:rPr>
        <w:t>s</w:t>
      </w:r>
      <w:r w:rsidRPr="004B38E4">
        <w:t>:</w:t>
      </w:r>
    </w:p>
    <w:p w:rsidR="003250BA" w:rsidRPr="004B38E4" w:rsidRDefault="003250BA" w:rsidP="003250BA">
      <w:pPr>
        <w:pStyle w:val="BodyText"/>
      </w:pPr>
      <w:r w:rsidRPr="004B38E4">
        <w:t xml:space="preserve">1. Each party comprising the </w:t>
      </w:r>
      <w:r w:rsidRPr="004B38E4">
        <w:rPr>
          <w:lang w:val="en-NZ"/>
        </w:rPr>
        <w:t>Proposer</w:t>
      </w:r>
      <w:r w:rsidRPr="004B38E4">
        <w:t>, if more than one party, should sign this acknowledgement.</w:t>
      </w:r>
    </w:p>
    <w:p w:rsidR="003250BA" w:rsidRPr="004B38E4" w:rsidRDefault="003250BA" w:rsidP="003250BA">
      <w:pPr>
        <w:pStyle w:val="BodyText"/>
        <w:rPr>
          <w:lang w:val="en-NZ"/>
        </w:rPr>
      </w:pPr>
      <w:r w:rsidRPr="004B38E4">
        <w:lastRenderedPageBreak/>
        <w:t>2. Please return this acknowledgement duly signed by the</w:t>
      </w:r>
      <w:r w:rsidRPr="004B38E4">
        <w:rPr>
          <w:lang w:val="en-NZ"/>
        </w:rPr>
        <w:t xml:space="preserve"> Proposer </w:t>
      </w:r>
      <w:r w:rsidRPr="004B38E4">
        <w:t xml:space="preserve">to (…………………………….) </w:t>
      </w:r>
      <w:r w:rsidRPr="004B38E4">
        <w:rPr>
          <w:bCs/>
        </w:rPr>
        <w:t>by</w:t>
      </w:r>
      <w:r w:rsidRPr="004B38E4">
        <w:t xml:space="preserve"> </w:t>
      </w:r>
      <w:r w:rsidRPr="004B38E4">
        <w:rPr>
          <w:b/>
          <w:lang w:val="en-NZ"/>
        </w:rPr>
        <w:t>[</w:t>
      </w:r>
      <w:r w:rsidRPr="004B38E4">
        <w:rPr>
          <w:lang w:val="en-NZ"/>
        </w:rPr>
        <w:t>insert date</w:t>
      </w:r>
      <w:r w:rsidRPr="004B38E4">
        <w:rPr>
          <w:b/>
          <w:lang w:val="en-NZ"/>
        </w:rPr>
        <w:t>]</w:t>
      </w:r>
      <w:r w:rsidRPr="004B38E4">
        <w:rPr>
          <w:lang w:val="en-NZ"/>
        </w:rPr>
        <w:t>.</w:t>
      </w:r>
    </w:p>
    <w:p w:rsidR="009533E3" w:rsidRDefault="009533E3" w:rsidP="003250BA">
      <w:pPr>
        <w:pStyle w:val="TOC1"/>
        <w:spacing w:line="480" w:lineRule="auto"/>
      </w:pPr>
      <w:bookmarkStart w:id="3" w:name="_Toc395709478"/>
    </w:p>
    <w:p w:rsidR="003250BA" w:rsidRPr="004B38E4" w:rsidRDefault="003250BA" w:rsidP="003250BA">
      <w:pPr>
        <w:pStyle w:val="TOC1"/>
        <w:spacing w:line="480" w:lineRule="auto"/>
      </w:pPr>
      <w:r w:rsidRPr="004B38E4">
        <w:t xml:space="preserve">SCHEDULE 3: </w:t>
      </w:r>
      <w:r w:rsidRPr="004B38E4">
        <w:br/>
        <w:t>CONFLICT OF INTEREST DECLARATION</w:t>
      </w:r>
      <w:bookmarkEnd w:id="3"/>
    </w:p>
    <w:p w:rsidR="003250BA" w:rsidRPr="00DE7648" w:rsidRDefault="003250BA" w:rsidP="003250BA">
      <w:pPr>
        <w:pStyle w:val="BodyText"/>
        <w:rPr>
          <w:b/>
          <w:lang w:val="en-NZ"/>
        </w:rPr>
      </w:pPr>
      <w:r>
        <w:rPr>
          <w:b/>
          <w:lang w:val="en-NZ"/>
        </w:rPr>
        <w:t>SLUDGE MANAGEMENT ASSESSMENT FOR RAROTONGA AND AITUTAKI CW001/2015</w:t>
      </w:r>
    </w:p>
    <w:p w:rsidR="003250BA" w:rsidRPr="004B38E4" w:rsidRDefault="003250BA" w:rsidP="003250BA">
      <w:r w:rsidRPr="004B38E4">
        <w:t xml:space="preserve">The Proposer hereby confirms that it, and its staff, consultants and partners do not have and are not aware of any actual or potential conflicts of interest which may arise between the Cook Islands Government (including any ministry or agency) and the Proposer, or otherwise in connection with the </w:t>
      </w:r>
      <w:r>
        <w:t xml:space="preserve">Sludge Management Assessment for Rarotonga and </w:t>
      </w:r>
      <w:proofErr w:type="spellStart"/>
      <w:r>
        <w:t>Aitutaki</w:t>
      </w:r>
      <w:proofErr w:type="spellEnd"/>
      <w:r w:rsidRPr="004B38E4">
        <w:t xml:space="preserve"> Project (as described in the </w:t>
      </w:r>
      <w:r>
        <w:t>Request for Proposals</w:t>
      </w:r>
      <w:r w:rsidRPr="004B38E4">
        <w:t>) unless indicated below.</w:t>
      </w:r>
    </w:p>
    <w:p w:rsidR="003250BA" w:rsidRPr="004B38E4" w:rsidRDefault="003250BA" w:rsidP="003250BA">
      <w:r w:rsidRPr="004B38E4">
        <w:t>Are you aware of any actual or potential conflicts of interest?</w:t>
      </w:r>
    </w:p>
    <w:p w:rsidR="003250BA" w:rsidRPr="004B38E4" w:rsidRDefault="003250BA" w:rsidP="003250BA">
      <w:r w:rsidRPr="004B38E4">
        <w:sym w:font="Wingdings" w:char="F071"/>
      </w:r>
      <w:r w:rsidRPr="004B38E4">
        <w:t xml:space="preserve"> No</w:t>
      </w:r>
    </w:p>
    <w:p w:rsidR="003250BA" w:rsidRPr="004B38E4" w:rsidRDefault="003250BA" w:rsidP="003250BA">
      <w:r w:rsidRPr="004B38E4">
        <w:t>There are no conflicts of interest.</w:t>
      </w:r>
    </w:p>
    <w:p w:rsidR="003250BA" w:rsidRPr="004B38E4" w:rsidRDefault="003250BA" w:rsidP="003250BA">
      <w:r w:rsidRPr="004B38E4">
        <w:t>Please provide details of your strategy for identifying, managing and preventing conflicts of interest during the contract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862"/>
      </w:tblGrid>
      <w:tr w:rsidR="003250BA" w:rsidRPr="004B38E4" w:rsidTr="001B58E8">
        <w:tc>
          <w:tcPr>
            <w:tcW w:w="8862" w:type="dxa"/>
          </w:tcPr>
          <w:p w:rsidR="003250BA" w:rsidRPr="004B38E4" w:rsidRDefault="007F1C00" w:rsidP="001B58E8">
            <w:pPr>
              <w:rPr>
                <w:rFonts w:cs="Arial"/>
              </w:rPr>
            </w:pPr>
            <w:r w:rsidRPr="004B38E4">
              <w:rPr>
                <w:rFonts w:cs="Arial"/>
              </w:rPr>
              <w:fldChar w:fldCharType="begin"/>
            </w:r>
            <w:r w:rsidR="003250BA" w:rsidRPr="004B38E4">
              <w:rPr>
                <w:rFonts w:cs="Arial"/>
              </w:rPr>
              <w:instrText xml:space="preserve"> macrobutton nomacro [enter text]</w:instrText>
            </w:r>
            <w:r w:rsidRPr="004B38E4">
              <w:rPr>
                <w:rFonts w:cs="Arial"/>
              </w:rPr>
              <w:fldChar w:fldCharType="end"/>
            </w:r>
          </w:p>
        </w:tc>
      </w:tr>
    </w:tbl>
    <w:p w:rsidR="003250BA" w:rsidRPr="004B38E4" w:rsidRDefault="003250BA" w:rsidP="003250BA">
      <w:pPr>
        <w:spacing w:before="240"/>
      </w:pPr>
      <w:r w:rsidRPr="004B38E4">
        <w:sym w:font="Wingdings" w:char="F071"/>
      </w:r>
      <w:r w:rsidRPr="004B38E4">
        <w:t xml:space="preserve"> Yes</w:t>
      </w:r>
    </w:p>
    <w:p w:rsidR="003250BA" w:rsidRPr="004B38E4" w:rsidRDefault="003250BA" w:rsidP="003250BA">
      <w:r w:rsidRPr="004B38E4">
        <w:t>Please provide details of any engagements, obligations or commitments that the Proposer or any of its staff, consultants and partners have or are likely to acquire which may give rise to any actual or potential conflict of interest with any of the services that may be required as a result of this process or in connection with the proposed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862"/>
      </w:tblGrid>
      <w:tr w:rsidR="003250BA" w:rsidRPr="004B38E4" w:rsidTr="001B58E8">
        <w:tc>
          <w:tcPr>
            <w:tcW w:w="8862" w:type="dxa"/>
          </w:tcPr>
          <w:p w:rsidR="003250BA" w:rsidRPr="004B38E4" w:rsidRDefault="007F1C00" w:rsidP="001B58E8">
            <w:pPr>
              <w:rPr>
                <w:rFonts w:cs="Arial"/>
              </w:rPr>
            </w:pPr>
            <w:r w:rsidRPr="004B38E4">
              <w:rPr>
                <w:rFonts w:cs="Arial"/>
              </w:rPr>
              <w:fldChar w:fldCharType="begin"/>
            </w:r>
            <w:r w:rsidR="003250BA" w:rsidRPr="004B38E4">
              <w:rPr>
                <w:rFonts w:cs="Arial"/>
              </w:rPr>
              <w:instrText xml:space="preserve"> macrobutton nomacro [enter text]</w:instrText>
            </w:r>
            <w:r w:rsidRPr="004B38E4">
              <w:rPr>
                <w:rFonts w:cs="Arial"/>
              </w:rPr>
              <w:fldChar w:fldCharType="end"/>
            </w:r>
          </w:p>
        </w:tc>
      </w:tr>
    </w:tbl>
    <w:p w:rsidR="003250BA" w:rsidRPr="004B38E4" w:rsidRDefault="003250BA" w:rsidP="003250BA">
      <w:pPr>
        <w:spacing w:before="240"/>
      </w:pPr>
      <w:r w:rsidRPr="004B38E4">
        <w:t>If “Yes” please advise your strategy for managing the conflicts of interest noted above, and identifying and preventing conflicts of interest during the contract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862"/>
      </w:tblGrid>
      <w:tr w:rsidR="003250BA" w:rsidRPr="004B38E4" w:rsidTr="001B58E8">
        <w:tc>
          <w:tcPr>
            <w:tcW w:w="8862" w:type="dxa"/>
          </w:tcPr>
          <w:p w:rsidR="003250BA" w:rsidRPr="004B38E4" w:rsidRDefault="007F1C00" w:rsidP="001B58E8">
            <w:pPr>
              <w:rPr>
                <w:rFonts w:cs="Arial"/>
              </w:rPr>
            </w:pPr>
            <w:r w:rsidRPr="004B38E4">
              <w:rPr>
                <w:rFonts w:cs="Arial"/>
              </w:rPr>
              <w:fldChar w:fldCharType="begin"/>
            </w:r>
            <w:r w:rsidR="003250BA" w:rsidRPr="004B38E4">
              <w:rPr>
                <w:rFonts w:cs="Arial"/>
              </w:rPr>
              <w:instrText xml:space="preserve"> macrobutton nomacro [enter text]</w:instrText>
            </w:r>
            <w:r w:rsidRPr="004B38E4">
              <w:rPr>
                <w:rFonts w:cs="Arial"/>
              </w:rPr>
              <w:fldChar w:fldCharType="end"/>
            </w:r>
          </w:p>
        </w:tc>
      </w:tr>
    </w:tbl>
    <w:p w:rsidR="003250BA" w:rsidRPr="004B38E4" w:rsidRDefault="003250BA" w:rsidP="003250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2892"/>
        <w:gridCol w:w="5970"/>
      </w:tblGrid>
      <w:tr w:rsidR="003250BA" w:rsidRPr="004B38E4" w:rsidTr="001B58E8">
        <w:tc>
          <w:tcPr>
            <w:tcW w:w="2892" w:type="dxa"/>
          </w:tcPr>
          <w:p w:rsidR="003250BA" w:rsidRPr="004B38E4" w:rsidRDefault="003250BA" w:rsidP="001B58E8">
            <w:r w:rsidRPr="004B38E4">
              <w:t>Proposer Name</w:t>
            </w:r>
          </w:p>
        </w:tc>
        <w:tc>
          <w:tcPr>
            <w:tcW w:w="5970" w:type="dxa"/>
          </w:tcPr>
          <w:p w:rsidR="003250BA" w:rsidRPr="004B38E4" w:rsidRDefault="007F1C00" w:rsidP="001B58E8">
            <w:pPr>
              <w:pStyle w:val="ManualHeading"/>
              <w:rPr>
                <w:rFonts w:ascii="Arial" w:hAnsi="Arial" w:cs="Arial"/>
                <w:b w:val="0"/>
                <w:caps w:val="0"/>
                <w:color w:val="000000"/>
                <w:sz w:val="20"/>
                <w:szCs w:val="20"/>
              </w:rPr>
            </w:pPr>
            <w:r w:rsidRPr="004B38E4">
              <w:rPr>
                <w:rFonts w:ascii="Arial" w:hAnsi="Arial" w:cs="Arial"/>
                <w:b w:val="0"/>
                <w:caps w:val="0"/>
                <w:color w:val="000000"/>
                <w:sz w:val="20"/>
                <w:szCs w:val="20"/>
              </w:rPr>
              <w:fldChar w:fldCharType="begin"/>
            </w:r>
            <w:r w:rsidR="003250BA" w:rsidRPr="004B38E4">
              <w:rPr>
                <w:rFonts w:ascii="Arial" w:hAnsi="Arial" w:cs="Arial"/>
                <w:b w:val="0"/>
                <w:caps w:val="0"/>
                <w:color w:val="000000"/>
                <w:sz w:val="20"/>
                <w:szCs w:val="20"/>
              </w:rPr>
              <w:instrText xml:space="preserve"> macrobutton nomacro [enter text]</w:instrText>
            </w:r>
            <w:r w:rsidRPr="004B38E4">
              <w:rPr>
                <w:rFonts w:ascii="Arial" w:hAnsi="Arial" w:cs="Arial"/>
                <w:b w:val="0"/>
                <w:caps w:val="0"/>
                <w:color w:val="000000"/>
                <w:sz w:val="20"/>
                <w:szCs w:val="20"/>
              </w:rPr>
              <w:fldChar w:fldCharType="end"/>
            </w:r>
          </w:p>
        </w:tc>
      </w:tr>
      <w:tr w:rsidR="003250BA" w:rsidRPr="004B38E4" w:rsidTr="001B58E8">
        <w:tc>
          <w:tcPr>
            <w:tcW w:w="2892" w:type="dxa"/>
          </w:tcPr>
          <w:p w:rsidR="003250BA" w:rsidRPr="004B38E4" w:rsidRDefault="003250BA" w:rsidP="001B58E8">
            <w:r w:rsidRPr="004B38E4">
              <w:t>Authorised Signature</w:t>
            </w:r>
          </w:p>
        </w:tc>
        <w:tc>
          <w:tcPr>
            <w:tcW w:w="5970" w:type="dxa"/>
          </w:tcPr>
          <w:p w:rsidR="003250BA" w:rsidRPr="004B38E4" w:rsidRDefault="003250BA" w:rsidP="001B58E8">
            <w:pPr>
              <w:pStyle w:val="ManualHeading"/>
              <w:rPr>
                <w:rFonts w:ascii="Arial" w:hAnsi="Arial" w:cs="Arial"/>
                <w:b w:val="0"/>
                <w:caps w:val="0"/>
                <w:color w:val="000000"/>
                <w:sz w:val="20"/>
                <w:szCs w:val="20"/>
              </w:rPr>
            </w:pPr>
          </w:p>
        </w:tc>
      </w:tr>
      <w:tr w:rsidR="003250BA" w:rsidRPr="004B38E4" w:rsidTr="001B58E8">
        <w:tc>
          <w:tcPr>
            <w:tcW w:w="2892" w:type="dxa"/>
          </w:tcPr>
          <w:p w:rsidR="003250BA" w:rsidRPr="004B38E4" w:rsidRDefault="003250BA" w:rsidP="001B58E8">
            <w:r w:rsidRPr="004B38E4">
              <w:t>Date</w:t>
            </w:r>
          </w:p>
        </w:tc>
        <w:tc>
          <w:tcPr>
            <w:tcW w:w="5970" w:type="dxa"/>
          </w:tcPr>
          <w:p w:rsidR="003250BA" w:rsidRPr="004B38E4" w:rsidRDefault="003250BA" w:rsidP="001B58E8">
            <w:pPr>
              <w:pStyle w:val="ManualHeading"/>
              <w:rPr>
                <w:rFonts w:ascii="Arial" w:hAnsi="Arial" w:cs="Arial"/>
                <w:b w:val="0"/>
                <w:caps w:val="0"/>
                <w:color w:val="000000"/>
                <w:sz w:val="20"/>
                <w:szCs w:val="20"/>
              </w:rPr>
            </w:pPr>
          </w:p>
        </w:tc>
      </w:tr>
    </w:tbl>
    <w:p w:rsidR="003250BA" w:rsidRDefault="003250BA" w:rsidP="003250BA">
      <w:pPr>
        <w:pStyle w:val="BodyText"/>
        <w:rPr>
          <w:rFonts w:cs="Arial"/>
          <w:lang w:val="en-NZ"/>
        </w:rPr>
      </w:pPr>
    </w:p>
    <w:p w:rsidR="00982F83" w:rsidRDefault="00982F83" w:rsidP="003250BA">
      <w:pPr>
        <w:pStyle w:val="BodyText"/>
        <w:rPr>
          <w:rFonts w:cs="Arial"/>
          <w:lang w:val="en-NZ"/>
        </w:rPr>
      </w:pPr>
    </w:p>
    <w:p w:rsidR="00982F83" w:rsidRDefault="00982F83" w:rsidP="003250BA">
      <w:pPr>
        <w:pStyle w:val="BodyText"/>
        <w:rPr>
          <w:rFonts w:cs="Arial"/>
          <w:lang w:val="en-NZ"/>
        </w:rPr>
      </w:pPr>
    </w:p>
    <w:p w:rsidR="00982F83" w:rsidRDefault="00982F83" w:rsidP="003250BA">
      <w:pPr>
        <w:pStyle w:val="BodyText"/>
        <w:rPr>
          <w:rFonts w:cs="Arial"/>
          <w:lang w:val="en-NZ"/>
        </w:rPr>
      </w:pPr>
    </w:p>
    <w:sectPr w:rsidR="00982F83" w:rsidSect="00931F74">
      <w:headerReference w:type="default" r:id="rId9"/>
      <w:footerReference w:type="default" r:id="rId10"/>
      <w:headerReference w:type="first" r:id="rId11"/>
      <w:footerReference w:type="first" r:id="rId12"/>
      <w:type w:val="continuous"/>
      <w:pgSz w:w="11906" w:h="16838" w:code="9"/>
      <w:pgMar w:top="1134" w:right="1134" w:bottom="1134" w:left="1134" w:header="1021"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19C" w:rsidRDefault="00A2119C">
      <w:r>
        <w:separator/>
      </w:r>
    </w:p>
  </w:endnote>
  <w:endnote w:type="continuationSeparator" w:id="0">
    <w:p w:rsidR="00A2119C" w:rsidRDefault="00A211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620733"/>
      <w:docPartObj>
        <w:docPartGallery w:val="Page Numbers (Bottom of Page)"/>
        <w:docPartUnique/>
      </w:docPartObj>
    </w:sdtPr>
    <w:sdtEndPr>
      <w:rPr>
        <w:rFonts w:ascii="Arial" w:hAnsi="Arial" w:cs="Arial"/>
        <w:noProof/>
        <w:sz w:val="22"/>
        <w:szCs w:val="22"/>
      </w:rPr>
    </w:sdtEndPr>
    <w:sdtContent>
      <w:p w:rsidR="002D4D9F" w:rsidRPr="00CF3BBA" w:rsidRDefault="007F1C00">
        <w:pPr>
          <w:pStyle w:val="Footer"/>
          <w:jc w:val="center"/>
          <w:rPr>
            <w:rFonts w:ascii="Arial" w:hAnsi="Arial" w:cs="Arial"/>
            <w:sz w:val="22"/>
            <w:szCs w:val="22"/>
          </w:rPr>
        </w:pPr>
        <w:r>
          <w:rPr>
            <w:rFonts w:ascii="Arial" w:hAnsi="Arial" w:cs="Arial"/>
            <w:noProof/>
            <w:sz w:val="22"/>
            <w:szCs w:val="22"/>
            <w:lang w:eastAsia="en-NZ"/>
          </w:rPr>
          <w:pict>
            <v:shapetype id="_x0000_t32" coordsize="21600,21600" o:spt="32" o:oned="t" path="m,l21600,21600e" filled="f">
              <v:path arrowok="t" fillok="f" o:connecttype="none"/>
              <o:lock v:ext="edit" shapetype="t"/>
            </v:shapetype>
            <v:shape id="AutoShape 15" o:spid="_x0000_s2052" type="#_x0000_t32" style="position:absolute;left:0;text-align:left;margin-left:0;margin-top:-7.1pt;width:478.15pt;height: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8nqOwIAAIMEAAAOAAAAZHJzL2Uyb0RvYy54bWysVMuO2yAU3VfqPyD2ie2M8xgrzmhkJ91M&#10;20gz/QAC2EbFgIDEiar+ey/k0Zl2M6rqBQZzX+fcc718OPYSHbh1QqsSZ+MUI66oZkK1Jf72shkt&#10;MHKeKEakVrzEJ+7ww+rjh+VgCj7RnZaMWwRBlCsGU+LOe1MkiaMd74kba8MVXDba9sTD0bYJs2SA&#10;6L1MJmk6SwZtmbGacufga32+xKsYv2k49V+bxnGPZImhNh9XG9ddWJPVkhStJaYT9FIG+YcqeiIU&#10;JL2FqoknaG/FX6F6Qa12uvFjqvtEN42gPGIANFn6B5rnjhgesQA5ztxocv8vLP1y2FokWInnGCnS&#10;Q4se917HzCibBn4G4wowq9TWBoT0qJ7Nk6bfHVK66ohqebR+ORlwzoJH8sYlHJyBLLvhs2ZgQyBB&#10;JOvY2D6EBBrQMfbkdOsJP3pE4eMsnU+m6RQjer1LSHF1NNb5T1z3KGxK7Lwlou18pZWCzmubxTTk&#10;8OR8KIsUV4eQVemNkDIKQCo0QKq7KUiE9gbYcKqNvk5LwYJd8HC23VXSogMJaopPhAs3r82s3isW&#10;43acsLViyEduFEwADol6zjCSHAYm7KKlJ0K+xxIwSBVqAX4A1WV3ltqP+/R+vVgv8lE+ma1HeVrX&#10;o8dNlY9mm2w+re/qqqqznwFWlhedYIyrgOwq+yx/n6wuA3gW7E34NzaTt9Ej7VDs9R2LjgIJmjir&#10;a6fZaWtDh4JWQOnR+DKVYZRen6PV73/H6hcAAAD//wMAUEsDBBQABgAIAAAAIQC3wvov3QAAAAgB&#10;AAAPAAAAZHJzL2Rvd25yZXYueG1sTI9PS8NAEMXvgt9hmYK3dtOoRdNsilQFT0WrKL1Ns9NsMDsb&#10;sps/fntXEPT45g3v/V6+mWwjBup87VjBcpGAIC6drrlS8Pb6OL8B4QOyxsYxKfgiD5vi/CzHTLuR&#10;X2jYh0rEEPYZKjAhtJmUvjRk0S9cSxy9k+sshii7SuoOxxhuG5kmyUparDk2GGxpa6j83PdWgcUn&#10;16dmO+zep/tnPR643D18KHUxm+7WIAJN4e8ZfvAjOhSR6eh61l40CuKQoGC+vEpBRPv2enUJ4vh7&#10;kUUu/w8ovgEAAP//AwBQSwECLQAUAAYACAAAACEAtoM4kv4AAADhAQAAEwAAAAAAAAAAAAAAAAAA&#10;AAAAW0NvbnRlbnRfVHlwZXNdLnhtbFBLAQItABQABgAIAAAAIQA4/SH/1gAAAJQBAAALAAAAAAAA&#10;AAAAAAAAAC8BAABfcmVscy8ucmVsc1BLAQItABQABgAIAAAAIQBj28nqOwIAAIMEAAAOAAAAAAAA&#10;AAAAAAAAAC4CAABkcnMvZTJvRG9jLnhtbFBLAQItABQABgAIAAAAIQC3wvov3QAAAAgBAAAPAAAA&#10;AAAAAAAAAAAAAJUEAABkcnMvZG93bnJldi54bWxQSwUGAAAAAAQABADzAAAAnwUAAAAA&#10;" strokeweight=".5pt"/>
          </w:pict>
        </w:r>
        <w:r w:rsidR="002D4D9F" w:rsidRPr="00CF3BBA">
          <w:rPr>
            <w:rFonts w:ascii="Arial" w:hAnsi="Arial" w:cs="Arial"/>
            <w:sz w:val="22"/>
            <w:szCs w:val="22"/>
          </w:rPr>
          <w:t xml:space="preserve">Page </w:t>
        </w:r>
        <w:r w:rsidRPr="00CF3BBA">
          <w:rPr>
            <w:rFonts w:ascii="Arial" w:hAnsi="Arial" w:cs="Arial"/>
            <w:sz w:val="22"/>
            <w:szCs w:val="22"/>
          </w:rPr>
          <w:fldChar w:fldCharType="begin"/>
        </w:r>
        <w:r w:rsidR="002D4D9F" w:rsidRPr="00CF3BBA">
          <w:rPr>
            <w:rFonts w:ascii="Arial" w:hAnsi="Arial" w:cs="Arial"/>
            <w:sz w:val="22"/>
            <w:szCs w:val="22"/>
          </w:rPr>
          <w:instrText xml:space="preserve"> PAGE   \* MERGEFORMAT </w:instrText>
        </w:r>
        <w:r w:rsidRPr="00CF3BBA">
          <w:rPr>
            <w:rFonts w:ascii="Arial" w:hAnsi="Arial" w:cs="Arial"/>
            <w:sz w:val="22"/>
            <w:szCs w:val="22"/>
          </w:rPr>
          <w:fldChar w:fldCharType="separate"/>
        </w:r>
        <w:r w:rsidR="0094100F">
          <w:rPr>
            <w:rFonts w:ascii="Arial" w:hAnsi="Arial" w:cs="Arial"/>
            <w:noProof/>
            <w:sz w:val="22"/>
            <w:szCs w:val="22"/>
          </w:rPr>
          <w:t>4</w:t>
        </w:r>
        <w:r w:rsidRPr="00CF3BBA">
          <w:rPr>
            <w:rFonts w:ascii="Arial" w:hAnsi="Arial" w:cs="Arial"/>
            <w:noProof/>
            <w:sz w:val="22"/>
            <w:szCs w:val="22"/>
          </w:rPr>
          <w:fldChar w:fldCharType="end"/>
        </w:r>
      </w:p>
    </w:sdtContent>
  </w:sdt>
  <w:p w:rsidR="002D4D9F" w:rsidRDefault="002D4D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9F" w:rsidRDefault="002D4D9F" w:rsidP="00FF24BF">
    <w:pPr>
      <w:pStyle w:val="Footer"/>
      <w:jc w:val="right"/>
    </w:pPr>
  </w:p>
  <w:p w:rsidR="002D4D9F" w:rsidRDefault="002D4D9F">
    <w:pPr>
      <w:pStyle w:val="Footer"/>
    </w:pPr>
  </w:p>
  <w:p w:rsidR="002D4D9F" w:rsidRDefault="002D4D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19C" w:rsidRDefault="00A2119C">
      <w:r>
        <w:separator/>
      </w:r>
    </w:p>
  </w:footnote>
  <w:footnote w:type="continuationSeparator" w:id="0">
    <w:p w:rsidR="00A2119C" w:rsidRDefault="00A211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9F" w:rsidRPr="00BF1D3F" w:rsidRDefault="007F1C00" w:rsidP="00137434">
    <w:pPr>
      <w:pStyle w:val="Header"/>
      <w:jc w:val="center"/>
      <w:rPr>
        <w:rFonts w:ascii="Arial" w:hAnsi="Arial" w:cs="Arial"/>
        <w:caps/>
        <w:smallCaps/>
        <w:sz w:val="18"/>
        <w:szCs w:val="18"/>
      </w:rPr>
    </w:pPr>
    <w:r>
      <w:rPr>
        <w:rFonts w:ascii="Arial" w:hAnsi="Arial" w:cs="Arial"/>
        <w:caps/>
        <w:smallCaps/>
        <w:noProof/>
        <w:sz w:val="18"/>
        <w:szCs w:val="18"/>
        <w:lang w:eastAsia="en-NZ"/>
      </w:rPr>
      <w:pict>
        <v:line id="Line 3" o:spid="_x0000_s2049" style="position:absolute;left:0;text-align:left;z-index:251655168;visibility:visible" from="0,16pt" to="484.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u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DjLptPZAk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5g5uF2wAAAAYBAAAPAAAAZHJzL2Rvd25yZXYueG1sTI9BT8MwDIXvk/YfIiNxmVhKN02s&#10;NJ0moDcuDBBXrzFtReN0TbYVfj1GHOBkPT/rvc/5ZnSdOtEQWs8GrucJKOLK25ZrAy/P5dUNqBCR&#10;LXaeycAnBdgU00mOmfVnfqLTLtZKQjhkaKCJsc+0DlVDDsPc98TivfvBYRQ51NoOeJZw1+k0SVba&#10;YcvS0GBPdw1VH7ujMxDKVzqUX7Nqlrwtak/p4f7xAY25vBi3t6AijfHvGH7wBR0KYdr7I9ugOgPy&#10;SDSwSGWKu16tl6D2vwtd5Po/fvENAAD//wMAUEsBAi0AFAAGAAgAAAAhALaDOJL+AAAA4QEAABMA&#10;AAAAAAAAAAAAAAAAAAAAAFtDb250ZW50X1R5cGVzXS54bWxQSwECLQAUAAYACAAAACEAOP0h/9YA&#10;AACUAQAACwAAAAAAAAAAAAAAAAAvAQAAX3JlbHMvLnJlbHNQSwECLQAUAAYACAAAACEAGyxLrBEC&#10;AAAoBAAADgAAAAAAAAAAAAAAAAAuAgAAZHJzL2Uyb0RvYy54bWxQSwECLQAUAAYACAAAACEAOYOb&#10;hdsAAAAGAQAADwAAAAAAAAAAAAAAAABrBAAAZHJzL2Rvd25yZXYueG1sUEsFBgAAAAAEAAQA8wAA&#10;AHMFAAAAAA==&#10;"/>
      </w:pict>
    </w:r>
    <w:r w:rsidR="002D4D9F">
      <w:rPr>
        <w:rFonts w:ascii="Arial" w:hAnsi="Arial" w:cs="Arial"/>
        <w:caps/>
        <w:smallCaps/>
        <w:sz w:val="18"/>
        <w:szCs w:val="18"/>
      </w:rPr>
      <w:t>INFRASTRUCTURE COOK ISLANDS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9F" w:rsidRDefault="007F1C00" w:rsidP="00352280">
    <w:pPr>
      <w:pStyle w:val="Header"/>
      <w:tabs>
        <w:tab w:val="clear" w:pos="4153"/>
        <w:tab w:val="clear" w:pos="8306"/>
      </w:tabs>
      <w:jc w:val="right"/>
    </w:pPr>
    <w:r>
      <w:rPr>
        <w:noProof/>
        <w:lang w:eastAsia="en-NZ"/>
      </w:rPr>
      <w:pict>
        <v:rect id="Rectangle 4" o:spid="_x0000_s2050" style="position:absolute;left:0;text-align:left;margin-left:70.7pt;margin-top:-28.6pt;width:350.3pt;height:72.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yUeAIAAPYEAAAOAAAAZHJzL2Uyb0RvYy54bWysVFFv2yAQfp+0/4B4T20nTppYcao2WaZJ&#10;3Vat2w8ggGM0DAxInHbaf9+B4zTZ9jBN8wM+4Pj47u475jeHRqI9t05oVeLsKsWIK6qZUNsSf/m8&#10;Hkwxcp4oRqRWvMRP3OGbxetX89YUfKhrLRm3CECUK1pT4tp7UySJozVviLvShivYrLRtiIep3SbM&#10;khbQG5kM03SStNoyYzXlzsHqqtvEi4hfVZz6j1XluEeyxMDNx9HGcRPGZDEnxdYSUwt6pEH+gUVD&#10;hIJLT1Ar4gnaWfEbVCOo1U5X/orqJtFVJSiPMUA0WfpLNI81MTzGAslx5pQm9/9g6Yf9g0WClXiC&#10;kSINlOgTJI2oreQoD+lpjSvA69E82BCgM/eafnVI6WUNXvzWWt3WnDAglQX/5OJAmDg4ijbte80A&#10;ney8jpk6VLYJgJADdIgFeToVhB88orCYj8b5dAR1o7AHxngaK5aQoj9trPNvuW5QMEpsgXtEJ/t7&#10;5wMbUvQukb2Wgq2FlHFit5ultGhPQBzr+MUAIMhzN6mCs9LhWIfYrQBJuCPsBbqx2N9n2TBP74az&#10;wXoyvR7k63w8mF2n00Gaze5mkzSf5av1j0Awy4taMMbVvVC8F16W/11hjy3QSSZKD7UlHmXX4xj7&#10;BXt3HmQavz8F2QgPfShFA3k+OZEiFPaNYhA2KTwRsrOTS/oxy5CD/h+zEmUQKt8pyB82B0AJctho&#10;9gSCsBrqBaWFxwOMWttnjFpoxBK7bztiOUbynQJRha7tDdsbm94gisLREnuMOnPpu+7eGSu2NSBn&#10;MSdK34LwKhE18cLiKFdorkj++BCE7j2fR6+X52rxEwAA//8DAFBLAwQUAAYACAAAACEAy8P7y9sA&#10;AAAKAQAADwAAAGRycy9kb3ducmV2LnhtbEyPwW6DMBBE75X6D9ZG6i0xQShFFBNFrfgASA89GuwA&#10;xV4jbAL9+25O7XE0o5k3+Xmzht317AeHAo6HCJjG1qkBOwGf13KfAvNBopLGoRbwoz2ci+enXGbK&#10;rVjpex06RiXoMymgD2HKOPdtr630BzdpJO/mZisDybnjapYrlVvD4yg6cSsHpIVeTvq91+1YL1bA&#10;tXkdDa9NXOH3x5KMZfVVrpsQL7vt8gYs6C38heGBT+hQEFPjFlSeGdJxGlNUwD5JgFEgPSZ0rnk4&#10;pwR4kfP/F4pfAAAA//8DAFBLAQItABQABgAIAAAAIQC2gziS/gAAAOEBAAATAAAAAAAAAAAAAAAA&#10;AAAAAABbQ29udGVudF9UeXBlc10ueG1sUEsBAi0AFAAGAAgAAAAhADj9If/WAAAAlAEAAAsAAAAA&#10;AAAAAAAAAAAALwEAAF9yZWxzLy5yZWxzUEsBAi0AFAAGAAgAAAAhAL2FPJR4AgAA9gQAAA4AAAAA&#10;AAAAAAAAAAAALgIAAGRycy9lMm9Eb2MueG1sUEsBAi0AFAAGAAgAAAAhAMvD+8vbAAAACgEAAA8A&#10;AAAAAAAAAAAAAAAA0gQAAGRycy9kb3ducmV2LnhtbFBLBQYAAAAABAAEAPMAAADaBQAAAAA=&#10;" stroked="f" strokeweight=".25pt">
          <v:textbox style="mso-next-textbox:#Rectangle 4" inset="0,0,0,0">
            <w:txbxContent>
              <w:p w:rsidR="002D4D9F" w:rsidRPr="00931F74" w:rsidRDefault="002D4D9F" w:rsidP="00B0022F">
                <w:pPr>
                  <w:pStyle w:val="Heading2"/>
                  <w:jc w:val="center"/>
                  <w:rPr>
                    <w:rFonts w:ascii="Arial" w:hAnsi="Arial" w:cs="Arial"/>
                    <w:caps w:val="0"/>
                    <w:sz w:val="28"/>
                    <w:szCs w:val="26"/>
                  </w:rPr>
                </w:pPr>
                <w:r w:rsidRPr="00931F74">
                  <w:rPr>
                    <w:rFonts w:ascii="Arial" w:hAnsi="Arial" w:cs="Arial"/>
                    <w:caps w:val="0"/>
                    <w:sz w:val="28"/>
                    <w:szCs w:val="26"/>
                  </w:rPr>
                  <w:t>Government of the Cook Islands</w:t>
                </w:r>
              </w:p>
              <w:p w:rsidR="002D4D9F" w:rsidRDefault="002D4D9F" w:rsidP="00B0022F">
                <w:pPr>
                  <w:pStyle w:val="Heading3"/>
                  <w:rPr>
                    <w:rFonts w:ascii="Cooper Black" w:hAnsi="Cooper Black" w:cs="Arial"/>
                    <w:b/>
                    <w:i w:val="0"/>
                    <w:sz w:val="28"/>
                    <w:szCs w:val="28"/>
                  </w:rPr>
                </w:pPr>
                <w:r w:rsidRPr="00CF3BBA">
                  <w:rPr>
                    <w:rFonts w:ascii="Cooper Black" w:hAnsi="Cooper Black" w:cs="Arial"/>
                    <w:b/>
                    <w:i w:val="0"/>
                    <w:sz w:val="28"/>
                    <w:szCs w:val="28"/>
                  </w:rPr>
                  <w:t>INFRASTRUCTURE COOK ISLANDS</w:t>
                </w:r>
              </w:p>
              <w:p w:rsidR="002D4D9F" w:rsidRPr="002F5A29" w:rsidRDefault="002D4D9F" w:rsidP="002F5A29">
                <w:pPr>
                  <w:jc w:val="center"/>
                  <w:rPr>
                    <w:b/>
                    <w:color w:val="E36C0A" w:themeColor="accent6" w:themeShade="BF"/>
                    <w:lang w:eastAsia="en-US"/>
                  </w:rPr>
                </w:pPr>
                <w:r w:rsidRPr="002F5A29">
                  <w:rPr>
                    <w:b/>
                    <w:color w:val="E36C0A" w:themeColor="accent6" w:themeShade="BF"/>
                    <w:lang w:eastAsia="en-US"/>
                  </w:rPr>
                  <w:t>Te Tango Angaanga o te Kuki Airani</w:t>
                </w:r>
              </w:p>
              <w:p w:rsidR="002D4D9F" w:rsidRPr="00CF3BBA" w:rsidRDefault="002D4D9F" w:rsidP="00B0022F">
                <w:pPr>
                  <w:pStyle w:val="Heading4"/>
                  <w:rPr>
                    <w:rFonts w:ascii="Arial Narrow" w:hAnsi="Arial Narrow" w:cs="Arial"/>
                    <w:b w:val="0"/>
                    <w:sz w:val="20"/>
                  </w:rPr>
                </w:pPr>
                <w:r w:rsidRPr="00CF3BBA">
                  <w:rPr>
                    <w:rFonts w:ascii="Arial Narrow" w:hAnsi="Arial Narrow" w:cs="Arial"/>
                    <w:b w:val="0"/>
                    <w:sz w:val="20"/>
                  </w:rPr>
                  <w:t>P.O. Box 102, Arorangi, Rarotonga, Cook Islands</w:t>
                </w:r>
              </w:p>
              <w:p w:rsidR="002D4D9F" w:rsidRPr="00CF3BBA" w:rsidRDefault="002D4D9F" w:rsidP="00B0022F">
                <w:pPr>
                  <w:spacing w:line="240" w:lineRule="exact"/>
                  <w:jc w:val="center"/>
                  <w:rPr>
                    <w:rFonts w:ascii="Arial Narrow" w:hAnsi="Arial Narrow" w:cs="Arial"/>
                    <w:sz w:val="20"/>
                    <w:szCs w:val="20"/>
                  </w:rPr>
                </w:pPr>
                <w:r w:rsidRPr="00CF3BBA">
                  <w:rPr>
                    <w:rFonts w:ascii="Arial Narrow" w:hAnsi="Arial Narrow" w:cs="Arial"/>
                    <w:sz w:val="20"/>
                    <w:szCs w:val="20"/>
                  </w:rPr>
                  <w:t>P</w:t>
                </w:r>
                <w:r>
                  <w:rPr>
                    <w:rFonts w:ascii="Arial Narrow" w:hAnsi="Arial Narrow" w:cs="Arial"/>
                    <w:sz w:val="20"/>
                    <w:szCs w:val="20"/>
                  </w:rPr>
                  <w:t xml:space="preserve">hone: </w:t>
                </w:r>
                <w:r w:rsidRPr="00CF3BBA">
                  <w:rPr>
                    <w:rFonts w:ascii="Arial Narrow" w:hAnsi="Arial Narrow" w:cs="Arial"/>
                    <w:sz w:val="20"/>
                    <w:szCs w:val="20"/>
                  </w:rPr>
                  <w:t>(682) 20 321; Fax: (682) 24 321</w:t>
                </w:r>
                <w:r>
                  <w:rPr>
                    <w:rFonts w:ascii="Arial Narrow" w:hAnsi="Arial Narrow" w:cs="Arial"/>
                    <w:sz w:val="20"/>
                    <w:szCs w:val="20"/>
                  </w:rPr>
                  <w:t xml:space="preserve">, </w:t>
                </w:r>
                <w:r w:rsidRPr="00CF3BBA">
                  <w:rPr>
                    <w:rFonts w:ascii="Arial Narrow" w:hAnsi="Arial Narrow" w:cs="Arial"/>
                    <w:sz w:val="20"/>
                    <w:szCs w:val="20"/>
                  </w:rPr>
                  <w:t>Web:</w:t>
                </w:r>
                <w:r w:rsidRPr="00390C40">
                  <w:rPr>
                    <w:rFonts w:ascii="Arial Narrow" w:hAnsi="Arial Narrow" w:cs="Arial"/>
                    <w:sz w:val="20"/>
                    <w:szCs w:val="20"/>
                  </w:rPr>
                  <w:t xml:space="preserve"> </w:t>
                </w:r>
                <w:hyperlink r:id="rId1" w:history="1">
                  <w:r w:rsidRPr="00390C40">
                    <w:rPr>
                      <w:rStyle w:val="Hyperlink"/>
                      <w:rFonts w:ascii="Arial Narrow" w:hAnsi="Arial Narrow" w:cs="Arial"/>
                      <w:color w:val="auto"/>
                      <w:sz w:val="20"/>
                      <w:szCs w:val="20"/>
                      <w:u w:val="none"/>
                    </w:rPr>
                    <w:t>www.ici.gov.ck</w:t>
                  </w:r>
                </w:hyperlink>
                <w:r w:rsidRPr="00390C40">
                  <w:rPr>
                    <w:rFonts w:ascii="Arial Narrow" w:hAnsi="Arial Narrow" w:cs="Arial"/>
                    <w:sz w:val="20"/>
                    <w:szCs w:val="20"/>
                  </w:rPr>
                  <w:t>,</w:t>
                </w:r>
                <w:r>
                  <w:rPr>
                    <w:rFonts w:ascii="Arial Narrow" w:hAnsi="Arial Narrow" w:cs="Arial"/>
                    <w:sz w:val="20"/>
                    <w:szCs w:val="20"/>
                  </w:rPr>
                  <w:t xml:space="preserve"> </w:t>
                </w:r>
                <w:r w:rsidRPr="00CF3BBA">
                  <w:rPr>
                    <w:rFonts w:ascii="Arial Narrow" w:hAnsi="Arial Narrow" w:cs="Arial"/>
                    <w:sz w:val="20"/>
                    <w:szCs w:val="20"/>
                  </w:rPr>
                  <w:t>Email: info@ici.gov.ck</w:t>
                </w:r>
              </w:p>
            </w:txbxContent>
          </v:textbox>
        </v:rect>
      </w:pict>
    </w:r>
    <w:r w:rsidR="002D4D9F">
      <w:rPr>
        <w:noProof/>
        <w:lang w:eastAsia="en-NZ"/>
      </w:rPr>
      <w:drawing>
        <wp:anchor distT="0" distB="0" distL="114935" distR="114935" simplePos="0" relativeHeight="251665408" behindDoc="0" locked="0" layoutInCell="1" allowOverlap="1">
          <wp:simplePos x="0" y="0"/>
          <wp:positionH relativeFrom="page">
            <wp:posOffset>6073775</wp:posOffset>
          </wp:positionH>
          <wp:positionV relativeFrom="paragraph">
            <wp:posOffset>-441960</wp:posOffset>
          </wp:positionV>
          <wp:extent cx="758190" cy="762000"/>
          <wp:effectExtent l="19050" t="0" r="3810" b="0"/>
          <wp:wrapTopAndBottom/>
          <wp:docPr id="2" name="Picture 5" descr="Image:Cook islands 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Cook islands coa.png"/>
                  <pic:cNvPicPr>
                    <a:picLocks noChangeAspect="1" noChangeArrowheads="1"/>
                  </pic:cNvPicPr>
                </pic:nvPicPr>
                <pic:blipFill>
                  <a:blip r:embed="rId2" r:link="rId3">
                    <a:lum bright="10000" contrast="6000"/>
                  </a:blip>
                  <a:srcRect/>
                  <a:stretch>
                    <a:fillRect/>
                  </a:stretch>
                </pic:blipFill>
                <pic:spPr bwMode="auto">
                  <a:xfrm>
                    <a:off x="0" y="0"/>
                    <a:ext cx="758190" cy="762000"/>
                  </a:xfrm>
                  <a:prstGeom prst="rect">
                    <a:avLst/>
                  </a:prstGeom>
                  <a:noFill/>
                  <a:ln w="9525">
                    <a:noFill/>
                    <a:miter lim="800000"/>
                    <a:headEnd/>
                    <a:tailEnd/>
                  </a:ln>
                </pic:spPr>
              </pic:pic>
            </a:graphicData>
          </a:graphic>
        </wp:anchor>
      </w:drawing>
    </w:r>
    <w:r w:rsidR="002D4D9F">
      <w:rPr>
        <w:noProof/>
        <w:lang w:eastAsia="en-NZ"/>
      </w:rPr>
      <w:drawing>
        <wp:anchor distT="0" distB="0" distL="114300" distR="114300" simplePos="0" relativeHeight="251666432" behindDoc="0" locked="0" layoutInCell="1" allowOverlap="1">
          <wp:simplePos x="0" y="0"/>
          <wp:positionH relativeFrom="column">
            <wp:posOffset>-16705</wp:posOffset>
          </wp:positionH>
          <wp:positionV relativeFrom="paragraph">
            <wp:posOffset>-443181</wp:posOffset>
          </wp:positionV>
          <wp:extent cx="885092" cy="803031"/>
          <wp:effectExtent l="0" t="0" r="0" b="0"/>
          <wp:wrapNone/>
          <wp:docPr id="4" name="Picture 0" descr="ICI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I_Logo_Color.PNG"/>
                  <pic:cNvPicPr/>
                </pic:nvPicPr>
                <pic:blipFill>
                  <a:blip r:embed="rId4"/>
                  <a:srcRect r="59824"/>
                  <a:stretch>
                    <a:fillRect/>
                  </a:stretch>
                </pic:blipFill>
                <pic:spPr>
                  <a:xfrm>
                    <a:off x="0" y="0"/>
                    <a:ext cx="885092" cy="803031"/>
                  </a:xfrm>
                  <a:prstGeom prst="rect">
                    <a:avLst/>
                  </a:prstGeom>
                </pic:spPr>
              </pic:pic>
            </a:graphicData>
          </a:graphic>
        </wp:anchor>
      </w:drawing>
    </w:r>
  </w:p>
  <w:p w:rsidR="002D4D9F" w:rsidRDefault="002D4D9F" w:rsidP="00352280">
    <w:pPr>
      <w:pStyle w:val="Header"/>
      <w:tabs>
        <w:tab w:val="clear" w:pos="4153"/>
        <w:tab w:val="clear" w:pos="8306"/>
      </w:tabs>
      <w:jc w:val="right"/>
    </w:pPr>
    <w:r>
      <w:tab/>
    </w:r>
  </w:p>
  <w:p w:rsidR="002D4D9F" w:rsidRDefault="007F1C00" w:rsidP="00352280">
    <w:pPr>
      <w:pStyle w:val="Header"/>
      <w:tabs>
        <w:tab w:val="clear" w:pos="4153"/>
        <w:tab w:val="clear" w:pos="8306"/>
      </w:tabs>
      <w:jc w:val="right"/>
    </w:pPr>
    <w:r>
      <w:rPr>
        <w:noProof/>
        <w:lang w:eastAsia="en-NZ"/>
      </w:rPr>
      <w:pict>
        <v:shapetype id="_x0000_t32" coordsize="21600,21600" o:spt="32" o:oned="t" path="m,l21600,21600e" filled="f">
          <v:path arrowok="t" fillok="f" o:connecttype="none"/>
          <o:lock v:ext="edit" shapetype="t"/>
        </v:shapetype>
        <v:shape id="AutoShape 11" o:spid="_x0000_s2051" type="#_x0000_t32" style="position:absolute;left:0;text-align:left;margin-left:2.75pt;margin-top:18.75pt;width:482.8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8LJgIAAEcEAAAOAAAAZHJzL2Uyb0RvYy54bWysU9uO2jAQfa/Uf7D8DkkgUDYirFYJ9GXb&#10;RdrtBxjbSaw6tmUbAqr67x2bS0v7UlXNg+PLzJmZM2eWj8deogO3TmhV4mycYsQV1UyotsRf3jaj&#10;BUbOE8WI1IqX+MQdfly9f7ccTMEnutOScYsARLliMCXuvDdFkjja8Z64sTZcwWOjbU88HG2bMEsG&#10;QO9lMknTeTJoy4zVlDsHt/X5Ea8iftNw6l+axnGPZIkhNx9XG9ddWJPVkhStJaYT9JIG+YcseiIU&#10;BL1B1cQTtLfiD6heUKudbvyY6j7RTSMojzVANVn6WzWvHTE81gLkOHOjyf0/WPr5sLVIsBLnGCnS&#10;Q4ue9l7HyCjLAj+DcQWYVWprQ4X0qF7Ns6ZfHVK66ohqebR+Oxlwjh7JnUs4OANRdsMnzcCGQIBI&#10;1rGxfYAEGtAx9uR06wk/ekThcp5Ns9kcWkevbwkpro7GOv+R6x6FTYmdt0S0na+0UtB5bbMYhhye&#10;nYdCwPHqEKIqvRFSRgFIhQYINZ2FOL0BNpxqo6/TUrBgFzycbXeVtOhAgpriFwgC3Dszq/eKRdyO&#10;E7a+7D0R8rwHe6kCHtQImV12Z7l8e0gf1ov1Ih/lk/l6lKd1PXraVPlovsk+zOppXVV19j2kluVF&#10;JxjjKmR3lW6W/500LkN0Ft1NvDdGknv0WCIke/3HpGOTQ1/PCtlpdtrawEboN6g1Gl8mK4zDr+do&#10;9XP+Vz8AAAD//wMAUEsDBBQABgAIAAAAIQCCyIRN2gAAAAUBAAAPAAAAZHJzL2Rvd25yZXYueG1s&#10;TI5NT8MwEETvSPwHa5G4USeRCm2IU6ECEqeKFlTEbRsvcUS8jmLng3+P4QLH0YzevGIz21aM1PvG&#10;sYJ0kYAgrpxuuFbw+vJ4tQLhA7LG1jEp+CIPm/L8rMBcu4n3NB5CLSKEfY4KTAhdLqWvDFn0C9cR&#10;x+7D9RZDjH0tdY9ThNtWZklyLS02HB8MdrQ1VH0eBqvA4pMbMrMdd8f5/llP71ztHt6UuryY725B&#10;BJrD3xh+9KM6lNHp5AbWXrQKlss4VLDKQMR2fZOmIE6/WZaF/G9ffgMAAP//AwBQSwECLQAUAAYA&#10;CAAAACEAtoM4kv4AAADhAQAAEwAAAAAAAAAAAAAAAAAAAAAAW0NvbnRlbnRfVHlwZXNdLnhtbFBL&#10;AQItABQABgAIAAAAIQA4/SH/1gAAAJQBAAALAAAAAAAAAAAAAAAAAC8BAABfcmVscy8ucmVsc1BL&#10;AQItABQABgAIAAAAIQCOF98LJgIAAEcEAAAOAAAAAAAAAAAAAAAAAC4CAABkcnMvZTJvRG9jLnht&#10;bFBLAQItABQABgAIAAAAIQCCyIRN2gAAAAUBAAAPAAAAAAAAAAAAAAAAAIAEAABkcnMvZG93bnJl&#10;di54bWxQSwUGAAAAAAQABADzAAAAhwUAAAAA&#10;" strokeweight=".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84C36"/>
    <w:multiLevelType w:val="hybridMultilevel"/>
    <w:tmpl w:val="A44222B6"/>
    <w:lvl w:ilvl="0" w:tplc="EB4E9BDA">
      <w:start w:val="1"/>
      <w:numFmt w:val="decimal"/>
      <w:lvlText w:val="%1."/>
      <w:lvlJc w:val="left"/>
      <w:pPr>
        <w:ind w:left="720" w:hanging="360"/>
      </w:pPr>
      <w:rPr>
        <w:rFonts w:ascii="Arial" w:hAnsi="Arial" w:cs="Arial" w:hint="default"/>
        <w:color w:val="1F497D"/>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1036067"/>
    <w:multiLevelType w:val="hybridMultilevel"/>
    <w:tmpl w:val="B2B65CEA"/>
    <w:lvl w:ilvl="0" w:tplc="3A66D8A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A599C"/>
    <w:multiLevelType w:val="multilevel"/>
    <w:tmpl w:val="8BB883F8"/>
    <w:lvl w:ilvl="0">
      <w:start w:val="1"/>
      <w:numFmt w:val="bullet"/>
      <w:pStyle w:val="ListBullet"/>
      <w:lvlText w:val=""/>
      <w:lvlJc w:val="left"/>
      <w:pPr>
        <w:tabs>
          <w:tab w:val="num" w:pos="284"/>
        </w:tabs>
        <w:ind w:left="284" w:hanging="284"/>
      </w:pPr>
      <w:rPr>
        <w:rFonts w:ascii="Wingdings" w:hAnsi="Wingdings" w:hint="default"/>
        <w:color w:val="013799"/>
        <w:position w:val="1"/>
        <w:sz w:val="14"/>
      </w:rPr>
    </w:lvl>
    <w:lvl w:ilvl="1">
      <w:start w:val="1"/>
      <w:numFmt w:val="bullet"/>
      <w:lvlText w:val="–"/>
      <w:lvlJc w:val="left"/>
      <w:pPr>
        <w:tabs>
          <w:tab w:val="num" w:pos="567"/>
        </w:tabs>
        <w:ind w:left="567" w:hanging="283"/>
      </w:pPr>
      <w:rPr>
        <w:rFonts w:ascii="Arial Black" w:hAnsi="Arial Black" w:hint="default"/>
        <w:b w:val="0"/>
        <w:i w:val="0"/>
        <w:color w:val="013799"/>
      </w:rPr>
    </w:lvl>
    <w:lvl w:ilvl="2">
      <w:start w:val="1"/>
      <w:numFmt w:val="bullet"/>
      <w:lvlText w:val=""/>
      <w:lvlJc w:val="left"/>
      <w:pPr>
        <w:tabs>
          <w:tab w:val="num" w:pos="851"/>
        </w:tabs>
        <w:ind w:left="851" w:hanging="284"/>
      </w:pPr>
      <w:rPr>
        <w:rFonts w:ascii="Wingdings" w:hAnsi="Wingdings" w:hint="default"/>
        <w:color w:val="013799"/>
        <w:sz w:val="24"/>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701"/>
        </w:tabs>
        <w:ind w:left="1701" w:hanging="283"/>
      </w:pPr>
      <w:rPr>
        <w:rFonts w:ascii="Symbol" w:hAnsi="Symbol" w:hint="default"/>
      </w:rPr>
    </w:lvl>
    <w:lvl w:ilvl="5">
      <w:start w:val="1"/>
      <w:numFmt w:val="bullet"/>
      <w:lvlText w:val=""/>
      <w:lvlJc w:val="left"/>
      <w:pPr>
        <w:tabs>
          <w:tab w:val="num" w:pos="1985"/>
        </w:tabs>
        <w:ind w:left="1985" w:hanging="284"/>
      </w:pPr>
      <w:rPr>
        <w:rFonts w:ascii="Wingdings" w:hAnsi="Wingdings" w:hint="default"/>
      </w:rPr>
    </w:lvl>
    <w:lvl w:ilvl="6">
      <w:start w:val="1"/>
      <w:numFmt w:val="bullet"/>
      <w:lvlText w:val=""/>
      <w:lvlJc w:val="left"/>
      <w:pPr>
        <w:tabs>
          <w:tab w:val="num" w:pos="2268"/>
        </w:tabs>
        <w:ind w:left="2268" w:hanging="283"/>
      </w:pPr>
      <w:rPr>
        <w:rFonts w:ascii="Wingdings" w:hAnsi="Wingdings" w:hint="default"/>
      </w:rPr>
    </w:lvl>
    <w:lvl w:ilvl="7">
      <w:start w:val="1"/>
      <w:numFmt w:val="bullet"/>
      <w:lvlText w:val=""/>
      <w:lvlJc w:val="left"/>
      <w:pPr>
        <w:tabs>
          <w:tab w:val="num" w:pos="2552"/>
        </w:tabs>
        <w:ind w:left="2552" w:hanging="284"/>
      </w:pPr>
      <w:rPr>
        <w:rFonts w:ascii="Symbol" w:hAnsi="Symbol" w:hint="default"/>
      </w:rPr>
    </w:lvl>
    <w:lvl w:ilvl="8">
      <w:start w:val="1"/>
      <w:numFmt w:val="bullet"/>
      <w:lvlText w:val=""/>
      <w:lvlJc w:val="left"/>
      <w:pPr>
        <w:tabs>
          <w:tab w:val="num" w:pos="2835"/>
        </w:tabs>
        <w:ind w:left="2835" w:hanging="283"/>
      </w:pPr>
      <w:rPr>
        <w:rFonts w:ascii="Symbol" w:hAnsi="Symbol" w:hint="default"/>
      </w:rPr>
    </w:lvl>
  </w:abstractNum>
  <w:abstractNum w:abstractNumId="3">
    <w:nsid w:val="27B80182"/>
    <w:multiLevelType w:val="hybridMultilevel"/>
    <w:tmpl w:val="3C8C536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8F85B61"/>
    <w:multiLevelType w:val="hybridMultilevel"/>
    <w:tmpl w:val="D64A8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0F2CEA"/>
    <w:multiLevelType w:val="hybridMultilevel"/>
    <w:tmpl w:val="EFFA017C"/>
    <w:lvl w:ilvl="0" w:tplc="6DB8B6EC">
      <w:start w:val="10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A8250D4"/>
    <w:multiLevelType w:val="hybridMultilevel"/>
    <w:tmpl w:val="54EAF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5"/>
  </w:num>
  <w:num w:numId="6">
    <w:abstractNumId w:val="0"/>
  </w:num>
  <w:num w:numId="7">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stylePaneFormatFilter w:val="3F01"/>
  <w:defaultTabStop w:val="720"/>
  <w:characterSpacingControl w:val="doNotCompress"/>
  <w:hdrShapeDefaults>
    <o:shapedefaults v:ext="edit" spidmax="12290"/>
    <o:shapelayout v:ext="edit">
      <o:idmap v:ext="edit" data="2"/>
      <o:rules v:ext="edit">
        <o:r id="V:Rule3" type="connector" idref="#AutoShape 15"/>
        <o:r id="V:Rule4" type="connector" idref="#AutoShape 11"/>
      </o:rules>
    </o:shapelayout>
  </w:hdrShapeDefaults>
  <w:footnotePr>
    <w:footnote w:id="-1"/>
    <w:footnote w:id="0"/>
  </w:footnotePr>
  <w:endnotePr>
    <w:endnote w:id="-1"/>
    <w:endnote w:id="0"/>
  </w:endnotePr>
  <w:compat/>
  <w:rsids>
    <w:rsidRoot w:val="00137434"/>
    <w:rsid w:val="00007D87"/>
    <w:rsid w:val="00031F9B"/>
    <w:rsid w:val="00035764"/>
    <w:rsid w:val="00045A32"/>
    <w:rsid w:val="00071236"/>
    <w:rsid w:val="0007144F"/>
    <w:rsid w:val="000721EE"/>
    <w:rsid w:val="0008287A"/>
    <w:rsid w:val="00093FC4"/>
    <w:rsid w:val="000A483E"/>
    <w:rsid w:val="000B152A"/>
    <w:rsid w:val="000D2E58"/>
    <w:rsid w:val="000E1D9B"/>
    <w:rsid w:val="000E2091"/>
    <w:rsid w:val="000E3FFC"/>
    <w:rsid w:val="000F3BA4"/>
    <w:rsid w:val="000F6154"/>
    <w:rsid w:val="00101329"/>
    <w:rsid w:val="001046F3"/>
    <w:rsid w:val="00111547"/>
    <w:rsid w:val="00112510"/>
    <w:rsid w:val="001313D2"/>
    <w:rsid w:val="001362A3"/>
    <w:rsid w:val="00137434"/>
    <w:rsid w:val="00153345"/>
    <w:rsid w:val="00174C46"/>
    <w:rsid w:val="00182102"/>
    <w:rsid w:val="00193778"/>
    <w:rsid w:val="001A199A"/>
    <w:rsid w:val="001B6FAA"/>
    <w:rsid w:val="001C7261"/>
    <w:rsid w:val="001E478F"/>
    <w:rsid w:val="001F3212"/>
    <w:rsid w:val="00207F82"/>
    <w:rsid w:val="00235955"/>
    <w:rsid w:val="00236AB5"/>
    <w:rsid w:val="00241DFB"/>
    <w:rsid w:val="00295F45"/>
    <w:rsid w:val="002A0BFC"/>
    <w:rsid w:val="002A5AAB"/>
    <w:rsid w:val="002A72D7"/>
    <w:rsid w:val="002C4759"/>
    <w:rsid w:val="002D2F1B"/>
    <w:rsid w:val="002D4D9F"/>
    <w:rsid w:val="002F5A29"/>
    <w:rsid w:val="002F6A47"/>
    <w:rsid w:val="0032101F"/>
    <w:rsid w:val="003250BA"/>
    <w:rsid w:val="00330FC7"/>
    <w:rsid w:val="003324C8"/>
    <w:rsid w:val="00352280"/>
    <w:rsid w:val="0036285B"/>
    <w:rsid w:val="00375B75"/>
    <w:rsid w:val="00390C40"/>
    <w:rsid w:val="00391A61"/>
    <w:rsid w:val="003A3596"/>
    <w:rsid w:val="003F5948"/>
    <w:rsid w:val="00406A80"/>
    <w:rsid w:val="00426DD8"/>
    <w:rsid w:val="00440D46"/>
    <w:rsid w:val="00440FB7"/>
    <w:rsid w:val="004A602F"/>
    <w:rsid w:val="004B1CBB"/>
    <w:rsid w:val="004D07B3"/>
    <w:rsid w:val="004D07D1"/>
    <w:rsid w:val="004D1318"/>
    <w:rsid w:val="004D36D2"/>
    <w:rsid w:val="004E384A"/>
    <w:rsid w:val="004E3B96"/>
    <w:rsid w:val="004E4FCC"/>
    <w:rsid w:val="004F2BD5"/>
    <w:rsid w:val="004F4F6C"/>
    <w:rsid w:val="0052009E"/>
    <w:rsid w:val="00526E72"/>
    <w:rsid w:val="0053574A"/>
    <w:rsid w:val="005374BE"/>
    <w:rsid w:val="005409F9"/>
    <w:rsid w:val="00570043"/>
    <w:rsid w:val="00571872"/>
    <w:rsid w:val="00573614"/>
    <w:rsid w:val="005835CF"/>
    <w:rsid w:val="0059410A"/>
    <w:rsid w:val="005A786D"/>
    <w:rsid w:val="005B2055"/>
    <w:rsid w:val="00631236"/>
    <w:rsid w:val="00633A10"/>
    <w:rsid w:val="00636D39"/>
    <w:rsid w:val="00646500"/>
    <w:rsid w:val="00647052"/>
    <w:rsid w:val="00655862"/>
    <w:rsid w:val="00662B45"/>
    <w:rsid w:val="00682FA1"/>
    <w:rsid w:val="006832CB"/>
    <w:rsid w:val="0069092C"/>
    <w:rsid w:val="00694A9F"/>
    <w:rsid w:val="0069514D"/>
    <w:rsid w:val="0069521B"/>
    <w:rsid w:val="006A19D2"/>
    <w:rsid w:val="006A52FB"/>
    <w:rsid w:val="006B6FB1"/>
    <w:rsid w:val="006D1D50"/>
    <w:rsid w:val="006E7339"/>
    <w:rsid w:val="006F406B"/>
    <w:rsid w:val="00706299"/>
    <w:rsid w:val="00721365"/>
    <w:rsid w:val="007330B5"/>
    <w:rsid w:val="00750C41"/>
    <w:rsid w:val="00752BA2"/>
    <w:rsid w:val="007579C9"/>
    <w:rsid w:val="00761198"/>
    <w:rsid w:val="00775791"/>
    <w:rsid w:val="007839A6"/>
    <w:rsid w:val="007A0776"/>
    <w:rsid w:val="007C2FAA"/>
    <w:rsid w:val="007C7F69"/>
    <w:rsid w:val="007D511E"/>
    <w:rsid w:val="007F1C00"/>
    <w:rsid w:val="0080197F"/>
    <w:rsid w:val="00822CCF"/>
    <w:rsid w:val="00830D5C"/>
    <w:rsid w:val="00842B8B"/>
    <w:rsid w:val="00861B75"/>
    <w:rsid w:val="00866BFB"/>
    <w:rsid w:val="00896845"/>
    <w:rsid w:val="008A5458"/>
    <w:rsid w:val="008C7E53"/>
    <w:rsid w:val="008D0D7C"/>
    <w:rsid w:val="008D5BA7"/>
    <w:rsid w:val="008D71F9"/>
    <w:rsid w:val="008F5EFE"/>
    <w:rsid w:val="00931F74"/>
    <w:rsid w:val="00940017"/>
    <w:rsid w:val="0094100F"/>
    <w:rsid w:val="00944BC8"/>
    <w:rsid w:val="009533E3"/>
    <w:rsid w:val="0096493A"/>
    <w:rsid w:val="00966B92"/>
    <w:rsid w:val="00975A0E"/>
    <w:rsid w:val="0097735C"/>
    <w:rsid w:val="00982F83"/>
    <w:rsid w:val="00984783"/>
    <w:rsid w:val="00984900"/>
    <w:rsid w:val="0098609C"/>
    <w:rsid w:val="009860C4"/>
    <w:rsid w:val="009B1356"/>
    <w:rsid w:val="009C038E"/>
    <w:rsid w:val="009C10F6"/>
    <w:rsid w:val="009C110F"/>
    <w:rsid w:val="009C5ADA"/>
    <w:rsid w:val="00A2119C"/>
    <w:rsid w:val="00A22C87"/>
    <w:rsid w:val="00A26AD0"/>
    <w:rsid w:val="00A32333"/>
    <w:rsid w:val="00A43EDA"/>
    <w:rsid w:val="00A61C6C"/>
    <w:rsid w:val="00AA1EE3"/>
    <w:rsid w:val="00AD334B"/>
    <w:rsid w:val="00AF03D5"/>
    <w:rsid w:val="00B0022F"/>
    <w:rsid w:val="00B13073"/>
    <w:rsid w:val="00B177F6"/>
    <w:rsid w:val="00B1780E"/>
    <w:rsid w:val="00B203E0"/>
    <w:rsid w:val="00B52EC9"/>
    <w:rsid w:val="00B56B06"/>
    <w:rsid w:val="00B608DB"/>
    <w:rsid w:val="00B7039D"/>
    <w:rsid w:val="00B76133"/>
    <w:rsid w:val="00B763E7"/>
    <w:rsid w:val="00B924B8"/>
    <w:rsid w:val="00BC7BCF"/>
    <w:rsid w:val="00BD1F3E"/>
    <w:rsid w:val="00BD261B"/>
    <w:rsid w:val="00BD7A5B"/>
    <w:rsid w:val="00BF1D3F"/>
    <w:rsid w:val="00C063D7"/>
    <w:rsid w:val="00C22378"/>
    <w:rsid w:val="00C55911"/>
    <w:rsid w:val="00C66974"/>
    <w:rsid w:val="00C81791"/>
    <w:rsid w:val="00C81B01"/>
    <w:rsid w:val="00CA6AC7"/>
    <w:rsid w:val="00CB3634"/>
    <w:rsid w:val="00CB74AA"/>
    <w:rsid w:val="00CC401B"/>
    <w:rsid w:val="00CE0FB1"/>
    <w:rsid w:val="00CF3BBA"/>
    <w:rsid w:val="00CF4D28"/>
    <w:rsid w:val="00D066B5"/>
    <w:rsid w:val="00D101B7"/>
    <w:rsid w:val="00D12136"/>
    <w:rsid w:val="00D1401B"/>
    <w:rsid w:val="00D3459E"/>
    <w:rsid w:val="00D36764"/>
    <w:rsid w:val="00D44B6F"/>
    <w:rsid w:val="00D551A2"/>
    <w:rsid w:val="00D734D2"/>
    <w:rsid w:val="00D84A9B"/>
    <w:rsid w:val="00D86E5B"/>
    <w:rsid w:val="00DC17D7"/>
    <w:rsid w:val="00DE796D"/>
    <w:rsid w:val="00E24DED"/>
    <w:rsid w:val="00E322B5"/>
    <w:rsid w:val="00E33678"/>
    <w:rsid w:val="00E3693A"/>
    <w:rsid w:val="00E67CE0"/>
    <w:rsid w:val="00E82456"/>
    <w:rsid w:val="00E8763D"/>
    <w:rsid w:val="00EB119C"/>
    <w:rsid w:val="00EB7853"/>
    <w:rsid w:val="00EE09D8"/>
    <w:rsid w:val="00F03E6C"/>
    <w:rsid w:val="00F13508"/>
    <w:rsid w:val="00F15276"/>
    <w:rsid w:val="00F15E5C"/>
    <w:rsid w:val="00F3032D"/>
    <w:rsid w:val="00F31B02"/>
    <w:rsid w:val="00F337B1"/>
    <w:rsid w:val="00F37A85"/>
    <w:rsid w:val="00F510FB"/>
    <w:rsid w:val="00F5676E"/>
    <w:rsid w:val="00F71796"/>
    <w:rsid w:val="00F7648F"/>
    <w:rsid w:val="00FA2BDF"/>
    <w:rsid w:val="00FB0214"/>
    <w:rsid w:val="00FB120F"/>
    <w:rsid w:val="00FB2736"/>
    <w:rsid w:val="00FC7283"/>
    <w:rsid w:val="00FD1668"/>
    <w:rsid w:val="00FF24B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F9B"/>
    <w:rPr>
      <w:sz w:val="24"/>
      <w:szCs w:val="24"/>
      <w:lang w:eastAsia="en-GB"/>
    </w:rPr>
  </w:style>
  <w:style w:type="paragraph" w:styleId="Heading1">
    <w:name w:val="heading 1"/>
    <w:basedOn w:val="Normal"/>
    <w:next w:val="Normal"/>
    <w:qFormat/>
    <w:rsid w:val="00BF1D3F"/>
    <w:pPr>
      <w:keepNext/>
      <w:jc w:val="center"/>
      <w:outlineLvl w:val="0"/>
    </w:pPr>
    <w:rPr>
      <w:i/>
      <w:iCs/>
      <w:sz w:val="20"/>
      <w:lang w:val="en-AU" w:eastAsia="en-US"/>
    </w:rPr>
  </w:style>
  <w:style w:type="paragraph" w:styleId="Heading2">
    <w:name w:val="heading 2"/>
    <w:basedOn w:val="Normal"/>
    <w:next w:val="Normal"/>
    <w:qFormat/>
    <w:rsid w:val="00F510FB"/>
    <w:pPr>
      <w:keepNext/>
      <w:outlineLvl w:val="1"/>
    </w:pPr>
    <w:rPr>
      <w:b/>
      <w:caps/>
      <w:spacing w:val="20"/>
      <w:kern w:val="32"/>
      <w:szCs w:val="20"/>
      <w:lang w:eastAsia="en-US"/>
    </w:rPr>
  </w:style>
  <w:style w:type="paragraph" w:styleId="Heading3">
    <w:name w:val="heading 3"/>
    <w:basedOn w:val="Normal"/>
    <w:next w:val="Normal"/>
    <w:qFormat/>
    <w:rsid w:val="00F510FB"/>
    <w:pPr>
      <w:keepNext/>
      <w:jc w:val="center"/>
      <w:outlineLvl w:val="2"/>
    </w:pPr>
    <w:rPr>
      <w:i/>
      <w:kern w:val="32"/>
      <w:sz w:val="20"/>
      <w:szCs w:val="20"/>
      <w:lang w:eastAsia="en-US"/>
    </w:rPr>
  </w:style>
  <w:style w:type="paragraph" w:styleId="Heading4">
    <w:name w:val="heading 4"/>
    <w:basedOn w:val="Normal"/>
    <w:next w:val="Normal"/>
    <w:qFormat/>
    <w:rsid w:val="00F510FB"/>
    <w:pPr>
      <w:keepNext/>
      <w:jc w:val="center"/>
      <w:outlineLvl w:val="3"/>
    </w:pPr>
    <w:rPr>
      <w:b/>
      <w:spacing w:val="-6"/>
      <w:kern w:val="32"/>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7434"/>
    <w:pPr>
      <w:tabs>
        <w:tab w:val="center" w:pos="4153"/>
        <w:tab w:val="right" w:pos="8306"/>
      </w:tabs>
    </w:pPr>
  </w:style>
  <w:style w:type="paragraph" w:styleId="Footer">
    <w:name w:val="footer"/>
    <w:basedOn w:val="Normal"/>
    <w:link w:val="FooterChar"/>
    <w:uiPriority w:val="99"/>
    <w:rsid w:val="00137434"/>
    <w:pPr>
      <w:tabs>
        <w:tab w:val="center" w:pos="4153"/>
        <w:tab w:val="right" w:pos="8306"/>
      </w:tabs>
    </w:pPr>
  </w:style>
  <w:style w:type="paragraph" w:styleId="NoSpacing">
    <w:name w:val="No Spacing"/>
    <w:uiPriority w:val="1"/>
    <w:qFormat/>
    <w:rsid w:val="00694A9F"/>
    <w:rPr>
      <w:rFonts w:ascii="Calibri" w:eastAsia="Calibri" w:hAnsi="Calibri"/>
      <w:sz w:val="22"/>
      <w:szCs w:val="22"/>
      <w:lang w:val="en-US" w:eastAsia="en-US"/>
    </w:rPr>
  </w:style>
  <w:style w:type="paragraph" w:styleId="BalloonText">
    <w:name w:val="Balloon Text"/>
    <w:basedOn w:val="Normal"/>
    <w:link w:val="BalloonTextChar"/>
    <w:rsid w:val="00CA6AC7"/>
    <w:rPr>
      <w:rFonts w:ascii="Tahoma" w:hAnsi="Tahoma" w:cs="Tahoma"/>
      <w:sz w:val="16"/>
      <w:szCs w:val="16"/>
    </w:rPr>
  </w:style>
  <w:style w:type="character" w:customStyle="1" w:styleId="BalloonTextChar">
    <w:name w:val="Balloon Text Char"/>
    <w:basedOn w:val="DefaultParagraphFont"/>
    <w:link w:val="BalloonText"/>
    <w:rsid w:val="00CA6AC7"/>
    <w:rPr>
      <w:rFonts w:ascii="Tahoma" w:hAnsi="Tahoma" w:cs="Tahoma"/>
      <w:sz w:val="16"/>
      <w:szCs w:val="16"/>
      <w:lang w:eastAsia="en-GB"/>
    </w:rPr>
  </w:style>
  <w:style w:type="paragraph" w:styleId="ListParagraph">
    <w:name w:val="List Paragraph"/>
    <w:basedOn w:val="Normal"/>
    <w:uiPriority w:val="34"/>
    <w:qFormat/>
    <w:rsid w:val="004F4F6C"/>
    <w:pPr>
      <w:ind w:left="720"/>
    </w:pPr>
  </w:style>
  <w:style w:type="paragraph" w:styleId="BodyText">
    <w:name w:val="Body Text"/>
    <w:basedOn w:val="Normal"/>
    <w:link w:val="BodyTextChar"/>
    <w:qFormat/>
    <w:rsid w:val="00153345"/>
    <w:pPr>
      <w:suppressAutoHyphens/>
      <w:spacing w:before="180" w:after="180" w:line="260" w:lineRule="atLeast"/>
    </w:pPr>
    <w:rPr>
      <w:rFonts w:ascii="Arial" w:hAnsi="Arial"/>
      <w:sz w:val="20"/>
      <w:szCs w:val="20"/>
      <w:lang w:val="en-GB" w:eastAsia="en-US"/>
    </w:rPr>
  </w:style>
  <w:style w:type="character" w:customStyle="1" w:styleId="BodyTextChar">
    <w:name w:val="Body Text Char"/>
    <w:basedOn w:val="DefaultParagraphFont"/>
    <w:link w:val="BodyText"/>
    <w:rsid w:val="00153345"/>
    <w:rPr>
      <w:rFonts w:ascii="Arial" w:hAnsi="Arial"/>
      <w:lang w:val="en-GB" w:eastAsia="en-US"/>
    </w:rPr>
  </w:style>
  <w:style w:type="paragraph" w:styleId="ListBullet">
    <w:name w:val="List Bullet"/>
    <w:basedOn w:val="Normal"/>
    <w:qFormat/>
    <w:rsid w:val="00153345"/>
    <w:pPr>
      <w:numPr>
        <w:numId w:val="1"/>
      </w:numPr>
      <w:tabs>
        <w:tab w:val="left" w:pos="851"/>
      </w:tabs>
      <w:suppressAutoHyphens/>
      <w:spacing w:before="50" w:after="50" w:line="260" w:lineRule="atLeast"/>
    </w:pPr>
    <w:rPr>
      <w:rFonts w:ascii="Arial" w:hAnsi="Arial"/>
      <w:kern w:val="1"/>
      <w:sz w:val="20"/>
      <w:szCs w:val="20"/>
      <w:lang w:eastAsia="en-US"/>
    </w:rPr>
  </w:style>
  <w:style w:type="character" w:customStyle="1" w:styleId="Heading2-nonumbersChar">
    <w:name w:val="Heading 2 - no numbers Char"/>
    <w:basedOn w:val="DefaultParagraphFont"/>
    <w:link w:val="Heading2-nonumbers"/>
    <w:locked/>
    <w:rsid w:val="00153345"/>
    <w:rPr>
      <w:rFonts w:ascii="Arial" w:hAnsi="Arial"/>
      <w:b/>
      <w:color w:val="000000"/>
      <w:kern w:val="28"/>
    </w:rPr>
  </w:style>
  <w:style w:type="paragraph" w:customStyle="1" w:styleId="Heading2-nonumbers">
    <w:name w:val="Heading 2 - no numbers"/>
    <w:basedOn w:val="Heading2"/>
    <w:next w:val="BodyText"/>
    <w:link w:val="Heading2-nonumbersChar"/>
    <w:qFormat/>
    <w:rsid w:val="00153345"/>
    <w:pPr>
      <w:tabs>
        <w:tab w:val="left" w:pos="567"/>
      </w:tabs>
      <w:spacing w:before="120" w:after="60" w:line="260" w:lineRule="atLeast"/>
    </w:pPr>
    <w:rPr>
      <w:rFonts w:ascii="Arial" w:hAnsi="Arial"/>
      <w:caps w:val="0"/>
      <w:color w:val="000000"/>
      <w:spacing w:val="0"/>
      <w:kern w:val="28"/>
      <w:sz w:val="20"/>
      <w:lang w:eastAsia="en-NZ"/>
    </w:rPr>
  </w:style>
  <w:style w:type="character" w:customStyle="1" w:styleId="HeadingMinorChar">
    <w:name w:val="Heading Minor Char"/>
    <w:basedOn w:val="DefaultParagraphFont"/>
    <w:link w:val="HeadingMinor"/>
    <w:locked/>
    <w:rsid w:val="00153345"/>
    <w:rPr>
      <w:rFonts w:ascii="Arial" w:hAnsi="Arial"/>
      <w:b/>
      <w:color w:val="000000"/>
    </w:rPr>
  </w:style>
  <w:style w:type="paragraph" w:customStyle="1" w:styleId="HeadingMinor">
    <w:name w:val="Heading Minor"/>
    <w:basedOn w:val="Normal"/>
    <w:next w:val="BodyText"/>
    <w:link w:val="HeadingMinorChar"/>
    <w:rsid w:val="00153345"/>
    <w:pPr>
      <w:tabs>
        <w:tab w:val="left" w:pos="567"/>
      </w:tabs>
      <w:suppressAutoHyphens/>
      <w:spacing w:before="240" w:after="60" w:line="260" w:lineRule="atLeast"/>
      <w:outlineLvl w:val="2"/>
    </w:pPr>
    <w:rPr>
      <w:rFonts w:ascii="Arial" w:hAnsi="Arial"/>
      <w:b/>
      <w:color w:val="000000"/>
      <w:sz w:val="20"/>
      <w:szCs w:val="20"/>
      <w:lang w:eastAsia="en-NZ"/>
    </w:rPr>
  </w:style>
  <w:style w:type="character" w:styleId="Hyperlink">
    <w:name w:val="Hyperlink"/>
    <w:basedOn w:val="DefaultParagraphFont"/>
    <w:rsid w:val="00CF3BBA"/>
    <w:rPr>
      <w:color w:val="0000FF" w:themeColor="hyperlink"/>
      <w:u w:val="single"/>
    </w:rPr>
  </w:style>
  <w:style w:type="character" w:customStyle="1" w:styleId="FooterChar">
    <w:name w:val="Footer Char"/>
    <w:basedOn w:val="DefaultParagraphFont"/>
    <w:link w:val="Footer"/>
    <w:uiPriority w:val="99"/>
    <w:rsid w:val="00CF3BBA"/>
    <w:rPr>
      <w:sz w:val="24"/>
      <w:szCs w:val="24"/>
      <w:lang w:eastAsia="en-GB"/>
    </w:rPr>
  </w:style>
  <w:style w:type="character" w:customStyle="1" w:styleId="Heading3-nonumbersChar">
    <w:name w:val="Heading 3 - no numbers Char"/>
    <w:basedOn w:val="DefaultParagraphFont"/>
    <w:link w:val="Heading3-nonumbers"/>
    <w:locked/>
    <w:rsid w:val="003250BA"/>
    <w:rPr>
      <w:rFonts w:ascii="Arial" w:hAnsi="Arial"/>
      <w:b/>
      <w:color w:val="000000"/>
    </w:rPr>
  </w:style>
  <w:style w:type="paragraph" w:customStyle="1" w:styleId="Heading3-nonumbers">
    <w:name w:val="Heading 3 - no numbers"/>
    <w:basedOn w:val="Heading3"/>
    <w:next w:val="BodyText"/>
    <w:link w:val="Heading3-nonumbersChar"/>
    <w:qFormat/>
    <w:rsid w:val="003250BA"/>
    <w:pPr>
      <w:keepNext w:val="0"/>
      <w:tabs>
        <w:tab w:val="left" w:pos="0"/>
        <w:tab w:val="left" w:pos="567"/>
      </w:tabs>
      <w:suppressAutoHyphens/>
      <w:spacing w:before="240" w:after="60" w:line="260" w:lineRule="atLeast"/>
      <w:jc w:val="left"/>
    </w:pPr>
    <w:rPr>
      <w:rFonts w:ascii="Arial" w:hAnsi="Arial"/>
      <w:b/>
      <w:i w:val="0"/>
      <w:color w:val="000000"/>
      <w:kern w:val="0"/>
      <w:lang w:eastAsia="en-NZ"/>
    </w:rPr>
  </w:style>
  <w:style w:type="paragraph" w:customStyle="1" w:styleId="Default">
    <w:name w:val="Default"/>
    <w:link w:val="DefaultChar"/>
    <w:rsid w:val="003250BA"/>
    <w:pPr>
      <w:widowControl w:val="0"/>
      <w:autoSpaceDE w:val="0"/>
      <w:autoSpaceDN w:val="0"/>
      <w:adjustRightInd w:val="0"/>
    </w:pPr>
    <w:rPr>
      <w:color w:val="000000"/>
      <w:sz w:val="24"/>
      <w:szCs w:val="24"/>
      <w:lang w:val="en-GB" w:eastAsia="en-GB"/>
    </w:rPr>
  </w:style>
  <w:style w:type="character" w:customStyle="1" w:styleId="DefaultChar">
    <w:name w:val="Default Char"/>
    <w:basedOn w:val="DefaultParagraphFont"/>
    <w:link w:val="Default"/>
    <w:rsid w:val="003250BA"/>
    <w:rPr>
      <w:color w:val="000000"/>
      <w:sz w:val="24"/>
      <w:szCs w:val="24"/>
      <w:lang w:val="en-GB" w:eastAsia="en-GB"/>
    </w:rPr>
  </w:style>
  <w:style w:type="paragraph" w:customStyle="1" w:styleId="TOC1">
    <w:name w:val="TOC1"/>
    <w:basedOn w:val="Normal"/>
    <w:next w:val="Normal"/>
    <w:rsid w:val="003250BA"/>
    <w:pPr>
      <w:keepNext/>
      <w:spacing w:after="200" w:line="320" w:lineRule="atLeast"/>
    </w:pPr>
    <w:rPr>
      <w:rFonts w:ascii="Arial" w:hAnsi="Arial"/>
      <w:b/>
      <w:caps/>
      <w:sz w:val="20"/>
      <w:szCs w:val="20"/>
      <w:lang w:eastAsia="en-US"/>
    </w:rPr>
  </w:style>
  <w:style w:type="paragraph" w:customStyle="1" w:styleId="ManualHeading">
    <w:name w:val="Manual Heading"/>
    <w:basedOn w:val="Normal"/>
    <w:rsid w:val="003250BA"/>
    <w:pPr>
      <w:spacing w:after="60"/>
      <w:jc w:val="both"/>
    </w:pPr>
    <w:rPr>
      <w:rFonts w:ascii="Arial Narrow" w:hAnsi="Arial Narrow"/>
      <w:b/>
      <w:caps/>
      <w:kern w:val="28"/>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F9B"/>
    <w:rPr>
      <w:sz w:val="24"/>
      <w:szCs w:val="24"/>
      <w:lang w:eastAsia="en-GB"/>
    </w:rPr>
  </w:style>
  <w:style w:type="paragraph" w:styleId="Heading1">
    <w:name w:val="heading 1"/>
    <w:basedOn w:val="Normal"/>
    <w:next w:val="Normal"/>
    <w:qFormat/>
    <w:rsid w:val="00BF1D3F"/>
    <w:pPr>
      <w:keepNext/>
      <w:jc w:val="center"/>
      <w:outlineLvl w:val="0"/>
    </w:pPr>
    <w:rPr>
      <w:i/>
      <w:iCs/>
      <w:sz w:val="20"/>
      <w:lang w:val="en-AU" w:eastAsia="en-US"/>
    </w:rPr>
  </w:style>
  <w:style w:type="paragraph" w:styleId="Heading2">
    <w:name w:val="heading 2"/>
    <w:basedOn w:val="Normal"/>
    <w:next w:val="Normal"/>
    <w:qFormat/>
    <w:rsid w:val="00F510FB"/>
    <w:pPr>
      <w:keepNext/>
      <w:outlineLvl w:val="1"/>
    </w:pPr>
    <w:rPr>
      <w:b/>
      <w:caps/>
      <w:spacing w:val="20"/>
      <w:kern w:val="32"/>
      <w:szCs w:val="20"/>
      <w:lang w:eastAsia="en-US"/>
    </w:rPr>
  </w:style>
  <w:style w:type="paragraph" w:styleId="Heading3">
    <w:name w:val="heading 3"/>
    <w:basedOn w:val="Normal"/>
    <w:next w:val="Normal"/>
    <w:qFormat/>
    <w:rsid w:val="00F510FB"/>
    <w:pPr>
      <w:keepNext/>
      <w:jc w:val="center"/>
      <w:outlineLvl w:val="2"/>
    </w:pPr>
    <w:rPr>
      <w:i/>
      <w:kern w:val="32"/>
      <w:sz w:val="20"/>
      <w:szCs w:val="20"/>
      <w:lang w:eastAsia="en-US"/>
    </w:rPr>
  </w:style>
  <w:style w:type="paragraph" w:styleId="Heading4">
    <w:name w:val="heading 4"/>
    <w:basedOn w:val="Normal"/>
    <w:next w:val="Normal"/>
    <w:qFormat/>
    <w:rsid w:val="00F510FB"/>
    <w:pPr>
      <w:keepNext/>
      <w:jc w:val="center"/>
      <w:outlineLvl w:val="3"/>
    </w:pPr>
    <w:rPr>
      <w:b/>
      <w:spacing w:val="-6"/>
      <w:kern w:val="32"/>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7434"/>
    <w:pPr>
      <w:tabs>
        <w:tab w:val="center" w:pos="4153"/>
        <w:tab w:val="right" w:pos="8306"/>
      </w:tabs>
    </w:pPr>
  </w:style>
  <w:style w:type="paragraph" w:styleId="Footer">
    <w:name w:val="footer"/>
    <w:basedOn w:val="Normal"/>
    <w:link w:val="FooterChar"/>
    <w:uiPriority w:val="99"/>
    <w:rsid w:val="00137434"/>
    <w:pPr>
      <w:tabs>
        <w:tab w:val="center" w:pos="4153"/>
        <w:tab w:val="right" w:pos="8306"/>
      </w:tabs>
    </w:pPr>
  </w:style>
  <w:style w:type="paragraph" w:styleId="NoSpacing">
    <w:name w:val="No Spacing"/>
    <w:qFormat/>
    <w:rsid w:val="00694A9F"/>
    <w:rPr>
      <w:rFonts w:ascii="Calibri" w:eastAsia="Calibri" w:hAnsi="Calibri"/>
      <w:sz w:val="22"/>
      <w:szCs w:val="22"/>
      <w:lang w:val="en-US" w:eastAsia="en-US"/>
    </w:rPr>
  </w:style>
  <w:style w:type="paragraph" w:styleId="BalloonText">
    <w:name w:val="Balloon Text"/>
    <w:basedOn w:val="Normal"/>
    <w:link w:val="BalloonTextChar"/>
    <w:rsid w:val="00CA6AC7"/>
    <w:rPr>
      <w:rFonts w:ascii="Tahoma" w:hAnsi="Tahoma" w:cs="Tahoma"/>
      <w:sz w:val="16"/>
      <w:szCs w:val="16"/>
    </w:rPr>
  </w:style>
  <w:style w:type="character" w:customStyle="1" w:styleId="BalloonTextChar">
    <w:name w:val="Balloon Text Char"/>
    <w:basedOn w:val="DefaultParagraphFont"/>
    <w:link w:val="BalloonText"/>
    <w:rsid w:val="00CA6AC7"/>
    <w:rPr>
      <w:rFonts w:ascii="Tahoma" w:hAnsi="Tahoma" w:cs="Tahoma"/>
      <w:sz w:val="16"/>
      <w:szCs w:val="16"/>
      <w:lang w:eastAsia="en-GB"/>
    </w:rPr>
  </w:style>
  <w:style w:type="paragraph" w:styleId="ListParagraph">
    <w:name w:val="List Paragraph"/>
    <w:basedOn w:val="Normal"/>
    <w:uiPriority w:val="34"/>
    <w:qFormat/>
    <w:rsid w:val="004F4F6C"/>
    <w:pPr>
      <w:ind w:left="720"/>
    </w:pPr>
  </w:style>
  <w:style w:type="paragraph" w:styleId="BodyText">
    <w:name w:val="Body Text"/>
    <w:basedOn w:val="Normal"/>
    <w:link w:val="BodyTextChar"/>
    <w:qFormat/>
    <w:rsid w:val="00153345"/>
    <w:pPr>
      <w:suppressAutoHyphens/>
      <w:spacing w:before="180" w:after="180" w:line="260" w:lineRule="atLeast"/>
    </w:pPr>
    <w:rPr>
      <w:rFonts w:ascii="Arial" w:hAnsi="Arial"/>
      <w:sz w:val="20"/>
      <w:szCs w:val="20"/>
      <w:lang w:val="en-GB" w:eastAsia="en-US"/>
    </w:rPr>
  </w:style>
  <w:style w:type="character" w:customStyle="1" w:styleId="BodyTextChar">
    <w:name w:val="Body Text Char"/>
    <w:basedOn w:val="DefaultParagraphFont"/>
    <w:link w:val="BodyText"/>
    <w:rsid w:val="00153345"/>
    <w:rPr>
      <w:rFonts w:ascii="Arial" w:hAnsi="Arial"/>
      <w:lang w:val="en-GB" w:eastAsia="en-US"/>
    </w:rPr>
  </w:style>
  <w:style w:type="paragraph" w:styleId="ListBullet">
    <w:name w:val="List Bullet"/>
    <w:basedOn w:val="Normal"/>
    <w:qFormat/>
    <w:rsid w:val="00153345"/>
    <w:pPr>
      <w:numPr>
        <w:numId w:val="50"/>
      </w:numPr>
      <w:tabs>
        <w:tab w:val="left" w:pos="851"/>
      </w:tabs>
      <w:suppressAutoHyphens/>
      <w:spacing w:before="50" w:after="50" w:line="260" w:lineRule="atLeast"/>
    </w:pPr>
    <w:rPr>
      <w:rFonts w:ascii="Arial" w:hAnsi="Arial"/>
      <w:kern w:val="1"/>
      <w:sz w:val="20"/>
      <w:szCs w:val="20"/>
      <w:lang w:eastAsia="en-US"/>
    </w:rPr>
  </w:style>
  <w:style w:type="character" w:customStyle="1" w:styleId="Heading2-nonumbersChar">
    <w:name w:val="Heading 2 - no numbers Char"/>
    <w:basedOn w:val="DefaultParagraphFont"/>
    <w:link w:val="Heading2-nonumbers"/>
    <w:locked/>
    <w:rsid w:val="00153345"/>
    <w:rPr>
      <w:rFonts w:ascii="Arial" w:hAnsi="Arial"/>
      <w:b/>
      <w:color w:val="000000"/>
      <w:kern w:val="28"/>
    </w:rPr>
  </w:style>
  <w:style w:type="paragraph" w:customStyle="1" w:styleId="Heading2-nonumbers">
    <w:name w:val="Heading 2 - no numbers"/>
    <w:basedOn w:val="Heading2"/>
    <w:next w:val="BodyText"/>
    <w:link w:val="Heading2-nonumbersChar"/>
    <w:qFormat/>
    <w:rsid w:val="00153345"/>
    <w:pPr>
      <w:tabs>
        <w:tab w:val="left" w:pos="567"/>
      </w:tabs>
      <w:spacing w:before="120" w:after="60" w:line="260" w:lineRule="atLeast"/>
    </w:pPr>
    <w:rPr>
      <w:rFonts w:ascii="Arial" w:hAnsi="Arial"/>
      <w:caps w:val="0"/>
      <w:color w:val="000000"/>
      <w:spacing w:val="0"/>
      <w:kern w:val="28"/>
      <w:sz w:val="20"/>
      <w:lang w:eastAsia="en-NZ"/>
    </w:rPr>
  </w:style>
  <w:style w:type="character" w:customStyle="1" w:styleId="HeadingMinorChar">
    <w:name w:val="Heading Minor Char"/>
    <w:basedOn w:val="DefaultParagraphFont"/>
    <w:link w:val="HeadingMinor"/>
    <w:locked/>
    <w:rsid w:val="00153345"/>
    <w:rPr>
      <w:rFonts w:ascii="Arial" w:hAnsi="Arial"/>
      <w:b/>
      <w:color w:val="000000"/>
    </w:rPr>
  </w:style>
  <w:style w:type="paragraph" w:customStyle="1" w:styleId="HeadingMinor">
    <w:name w:val="Heading Minor"/>
    <w:basedOn w:val="Normal"/>
    <w:next w:val="BodyText"/>
    <w:link w:val="HeadingMinorChar"/>
    <w:rsid w:val="00153345"/>
    <w:pPr>
      <w:tabs>
        <w:tab w:val="left" w:pos="567"/>
      </w:tabs>
      <w:suppressAutoHyphens/>
      <w:spacing w:before="240" w:after="60" w:line="260" w:lineRule="atLeast"/>
      <w:outlineLvl w:val="2"/>
    </w:pPr>
    <w:rPr>
      <w:rFonts w:ascii="Arial" w:hAnsi="Arial"/>
      <w:b/>
      <w:color w:val="000000"/>
      <w:sz w:val="20"/>
      <w:szCs w:val="20"/>
      <w:lang w:eastAsia="en-NZ"/>
    </w:rPr>
  </w:style>
  <w:style w:type="character" w:styleId="Hyperlink">
    <w:name w:val="Hyperlink"/>
    <w:basedOn w:val="DefaultParagraphFont"/>
    <w:rsid w:val="00CF3BBA"/>
    <w:rPr>
      <w:color w:val="0000FF" w:themeColor="hyperlink"/>
      <w:u w:val="single"/>
    </w:rPr>
  </w:style>
  <w:style w:type="character" w:customStyle="1" w:styleId="FooterChar">
    <w:name w:val="Footer Char"/>
    <w:basedOn w:val="DefaultParagraphFont"/>
    <w:link w:val="Footer"/>
    <w:uiPriority w:val="99"/>
    <w:rsid w:val="00CF3BBA"/>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1532953400">
      <w:bodyDiv w:val="1"/>
      <w:marLeft w:val="0"/>
      <w:marRight w:val="0"/>
      <w:marTop w:val="0"/>
      <w:marBottom w:val="0"/>
      <w:divBdr>
        <w:top w:val="none" w:sz="0" w:space="0" w:color="auto"/>
        <w:left w:val="none" w:sz="0" w:space="0" w:color="auto"/>
        <w:bottom w:val="none" w:sz="0" w:space="0" w:color="auto"/>
        <w:right w:val="none" w:sz="0" w:space="0" w:color="auto"/>
      </w:divBdr>
      <w:divsChild>
        <w:div w:id="1989437970">
          <w:marLeft w:val="0"/>
          <w:marRight w:val="0"/>
          <w:marTop w:val="0"/>
          <w:marBottom w:val="0"/>
          <w:divBdr>
            <w:top w:val="none" w:sz="0" w:space="0" w:color="auto"/>
            <w:left w:val="none" w:sz="0" w:space="0" w:color="auto"/>
            <w:bottom w:val="none" w:sz="0" w:space="0" w:color="auto"/>
            <w:right w:val="none" w:sz="0" w:space="0" w:color="auto"/>
          </w:divBdr>
          <w:divsChild>
            <w:div w:id="1797605234">
              <w:marLeft w:val="0"/>
              <w:marRight w:val="0"/>
              <w:marTop w:val="0"/>
              <w:marBottom w:val="0"/>
              <w:divBdr>
                <w:top w:val="none" w:sz="0" w:space="0" w:color="auto"/>
                <w:left w:val="none" w:sz="0" w:space="0" w:color="auto"/>
                <w:bottom w:val="none" w:sz="0" w:space="0" w:color="auto"/>
                <w:right w:val="none" w:sz="0" w:space="0" w:color="auto"/>
              </w:divBdr>
              <w:divsChild>
                <w:div w:id="1347899173">
                  <w:marLeft w:val="0"/>
                  <w:marRight w:val="0"/>
                  <w:marTop w:val="0"/>
                  <w:marBottom w:val="0"/>
                  <w:divBdr>
                    <w:top w:val="none" w:sz="0" w:space="0" w:color="auto"/>
                    <w:left w:val="none" w:sz="0" w:space="0" w:color="auto"/>
                    <w:bottom w:val="none" w:sz="0" w:space="0" w:color="auto"/>
                    <w:right w:val="none" w:sz="0" w:space="0" w:color="auto"/>
                  </w:divBdr>
                  <w:divsChild>
                    <w:div w:id="1978604865">
                      <w:marLeft w:val="0"/>
                      <w:marRight w:val="0"/>
                      <w:marTop w:val="0"/>
                      <w:marBottom w:val="0"/>
                      <w:divBdr>
                        <w:top w:val="none" w:sz="0" w:space="0" w:color="auto"/>
                        <w:left w:val="none" w:sz="0" w:space="0" w:color="auto"/>
                        <w:bottom w:val="none" w:sz="0" w:space="0" w:color="auto"/>
                        <w:right w:val="none" w:sz="0" w:space="0" w:color="auto"/>
                      </w:divBdr>
                      <w:divsChild>
                        <w:div w:id="1398163020">
                          <w:marLeft w:val="0"/>
                          <w:marRight w:val="0"/>
                          <w:marTop w:val="0"/>
                          <w:marBottom w:val="0"/>
                          <w:divBdr>
                            <w:top w:val="none" w:sz="0" w:space="0" w:color="auto"/>
                            <w:left w:val="none" w:sz="0" w:space="0" w:color="auto"/>
                            <w:bottom w:val="none" w:sz="0" w:space="0" w:color="auto"/>
                            <w:right w:val="none" w:sz="0" w:space="0" w:color="auto"/>
                          </w:divBdr>
                          <w:divsChild>
                            <w:div w:id="356350610">
                              <w:marLeft w:val="0"/>
                              <w:marRight w:val="0"/>
                              <w:marTop w:val="0"/>
                              <w:marBottom w:val="0"/>
                              <w:divBdr>
                                <w:top w:val="none" w:sz="0" w:space="0" w:color="auto"/>
                                <w:left w:val="none" w:sz="0" w:space="0" w:color="auto"/>
                                <w:bottom w:val="none" w:sz="0" w:space="0" w:color="auto"/>
                                <w:right w:val="none" w:sz="0" w:space="0" w:color="auto"/>
                              </w:divBdr>
                              <w:divsChild>
                                <w:div w:id="116877193">
                                  <w:marLeft w:val="0"/>
                                  <w:marRight w:val="0"/>
                                  <w:marTop w:val="0"/>
                                  <w:marBottom w:val="0"/>
                                  <w:divBdr>
                                    <w:top w:val="none" w:sz="0" w:space="0" w:color="auto"/>
                                    <w:left w:val="none" w:sz="0" w:space="0" w:color="auto"/>
                                    <w:bottom w:val="none" w:sz="0" w:space="0" w:color="auto"/>
                                    <w:right w:val="none" w:sz="0" w:space="0" w:color="auto"/>
                                  </w:divBdr>
                                  <w:divsChild>
                                    <w:div w:id="1267345671">
                                      <w:marLeft w:val="0"/>
                                      <w:marRight w:val="0"/>
                                      <w:marTop w:val="0"/>
                                      <w:marBottom w:val="0"/>
                                      <w:divBdr>
                                        <w:top w:val="none" w:sz="0" w:space="0" w:color="auto"/>
                                        <w:left w:val="none" w:sz="0" w:space="0" w:color="auto"/>
                                        <w:bottom w:val="none" w:sz="0" w:space="0" w:color="auto"/>
                                        <w:right w:val="none" w:sz="0" w:space="0" w:color="auto"/>
                                      </w:divBdr>
                                      <w:divsChild>
                                        <w:div w:id="2091805762">
                                          <w:marLeft w:val="0"/>
                                          <w:marRight w:val="0"/>
                                          <w:marTop w:val="0"/>
                                          <w:marBottom w:val="0"/>
                                          <w:divBdr>
                                            <w:top w:val="none" w:sz="0" w:space="0" w:color="auto"/>
                                            <w:left w:val="none" w:sz="0" w:space="0" w:color="auto"/>
                                            <w:bottom w:val="none" w:sz="0" w:space="0" w:color="auto"/>
                                            <w:right w:val="none" w:sz="0" w:space="0" w:color="auto"/>
                                          </w:divBdr>
                                          <w:divsChild>
                                            <w:div w:id="599338627">
                                              <w:marLeft w:val="0"/>
                                              <w:marRight w:val="0"/>
                                              <w:marTop w:val="0"/>
                                              <w:marBottom w:val="0"/>
                                              <w:divBdr>
                                                <w:top w:val="none" w:sz="0" w:space="0" w:color="auto"/>
                                                <w:left w:val="none" w:sz="0" w:space="0" w:color="auto"/>
                                                <w:bottom w:val="none" w:sz="0" w:space="0" w:color="auto"/>
                                                <w:right w:val="none" w:sz="0" w:space="0" w:color="auto"/>
                                              </w:divBdr>
                                              <w:divsChild>
                                                <w:div w:id="1660501024">
                                                  <w:marLeft w:val="0"/>
                                                  <w:marRight w:val="0"/>
                                                  <w:marTop w:val="0"/>
                                                  <w:marBottom w:val="0"/>
                                                  <w:divBdr>
                                                    <w:top w:val="none" w:sz="0" w:space="0" w:color="auto"/>
                                                    <w:left w:val="none" w:sz="0" w:space="0" w:color="auto"/>
                                                    <w:bottom w:val="none" w:sz="0" w:space="0" w:color="auto"/>
                                                    <w:right w:val="none" w:sz="0" w:space="0" w:color="auto"/>
                                                  </w:divBdr>
                                                  <w:divsChild>
                                                    <w:div w:id="52853191">
                                                      <w:marLeft w:val="0"/>
                                                      <w:marRight w:val="0"/>
                                                      <w:marTop w:val="0"/>
                                                      <w:marBottom w:val="0"/>
                                                      <w:divBdr>
                                                        <w:top w:val="none" w:sz="0" w:space="0" w:color="auto"/>
                                                        <w:left w:val="none" w:sz="0" w:space="0" w:color="auto"/>
                                                        <w:bottom w:val="none" w:sz="0" w:space="0" w:color="auto"/>
                                                        <w:right w:val="none" w:sz="0" w:space="0" w:color="auto"/>
                                                      </w:divBdr>
                                                      <w:divsChild>
                                                        <w:div w:id="1496262038">
                                                          <w:marLeft w:val="0"/>
                                                          <w:marRight w:val="0"/>
                                                          <w:marTop w:val="0"/>
                                                          <w:marBottom w:val="0"/>
                                                          <w:divBdr>
                                                            <w:top w:val="none" w:sz="0" w:space="0" w:color="auto"/>
                                                            <w:left w:val="none" w:sz="0" w:space="0" w:color="auto"/>
                                                            <w:bottom w:val="none" w:sz="0" w:space="0" w:color="auto"/>
                                                            <w:right w:val="none" w:sz="0" w:space="0" w:color="auto"/>
                                                          </w:divBdr>
                                                          <w:divsChild>
                                                            <w:div w:id="1826169020">
                                                              <w:marLeft w:val="0"/>
                                                              <w:marRight w:val="182"/>
                                                              <w:marTop w:val="0"/>
                                                              <w:marBottom w:val="182"/>
                                                              <w:divBdr>
                                                                <w:top w:val="none" w:sz="0" w:space="0" w:color="auto"/>
                                                                <w:left w:val="none" w:sz="0" w:space="0" w:color="auto"/>
                                                                <w:bottom w:val="none" w:sz="0" w:space="0" w:color="auto"/>
                                                                <w:right w:val="none" w:sz="0" w:space="0" w:color="auto"/>
                                                              </w:divBdr>
                                                              <w:divsChild>
                                                                <w:div w:id="245386472">
                                                                  <w:marLeft w:val="0"/>
                                                                  <w:marRight w:val="0"/>
                                                                  <w:marTop w:val="0"/>
                                                                  <w:marBottom w:val="0"/>
                                                                  <w:divBdr>
                                                                    <w:top w:val="none" w:sz="0" w:space="0" w:color="auto"/>
                                                                    <w:left w:val="none" w:sz="0" w:space="0" w:color="auto"/>
                                                                    <w:bottom w:val="none" w:sz="0" w:space="0" w:color="auto"/>
                                                                    <w:right w:val="none" w:sz="0" w:space="0" w:color="auto"/>
                                                                  </w:divBdr>
                                                                  <w:divsChild>
                                                                    <w:div w:id="1140460468">
                                                                      <w:marLeft w:val="0"/>
                                                                      <w:marRight w:val="0"/>
                                                                      <w:marTop w:val="0"/>
                                                                      <w:marBottom w:val="0"/>
                                                                      <w:divBdr>
                                                                        <w:top w:val="none" w:sz="0" w:space="0" w:color="auto"/>
                                                                        <w:left w:val="none" w:sz="0" w:space="0" w:color="auto"/>
                                                                        <w:bottom w:val="none" w:sz="0" w:space="0" w:color="auto"/>
                                                                        <w:right w:val="none" w:sz="0" w:space="0" w:color="auto"/>
                                                                      </w:divBdr>
                                                                      <w:divsChild>
                                                                        <w:div w:id="1305768533">
                                                                          <w:marLeft w:val="0"/>
                                                                          <w:marRight w:val="0"/>
                                                                          <w:marTop w:val="0"/>
                                                                          <w:marBottom w:val="0"/>
                                                                          <w:divBdr>
                                                                            <w:top w:val="none" w:sz="0" w:space="0" w:color="auto"/>
                                                                            <w:left w:val="none" w:sz="0" w:space="0" w:color="auto"/>
                                                                            <w:bottom w:val="none" w:sz="0" w:space="0" w:color="auto"/>
                                                                            <w:right w:val="none" w:sz="0" w:space="0" w:color="auto"/>
                                                                          </w:divBdr>
                                                                          <w:divsChild>
                                                                            <w:div w:id="1556239161">
                                                                              <w:marLeft w:val="0"/>
                                                                              <w:marRight w:val="0"/>
                                                                              <w:marTop w:val="0"/>
                                                                              <w:marBottom w:val="0"/>
                                                                              <w:divBdr>
                                                                                <w:top w:val="none" w:sz="0" w:space="0" w:color="auto"/>
                                                                                <w:left w:val="none" w:sz="0" w:space="0" w:color="auto"/>
                                                                                <w:bottom w:val="none" w:sz="0" w:space="0" w:color="auto"/>
                                                                                <w:right w:val="none" w:sz="0" w:space="0" w:color="auto"/>
                                                                              </w:divBdr>
                                                                              <w:divsChild>
                                                                                <w:div w:id="543490210">
                                                                                  <w:marLeft w:val="0"/>
                                                                                  <w:marRight w:val="0"/>
                                                                                  <w:marTop w:val="0"/>
                                                                                  <w:marBottom w:val="0"/>
                                                                                  <w:divBdr>
                                                                                    <w:top w:val="none" w:sz="0" w:space="0" w:color="auto"/>
                                                                                    <w:left w:val="none" w:sz="0" w:space="0" w:color="auto"/>
                                                                                    <w:bottom w:val="none" w:sz="0" w:space="0" w:color="auto"/>
                                                                                    <w:right w:val="none" w:sz="0" w:space="0" w:color="auto"/>
                                                                                  </w:divBdr>
                                                                                  <w:divsChild>
                                                                                    <w:div w:id="1729456743">
                                                                                      <w:marLeft w:val="0"/>
                                                                                      <w:marRight w:val="0"/>
                                                                                      <w:marTop w:val="0"/>
                                                                                      <w:marBottom w:val="0"/>
                                                                                      <w:divBdr>
                                                                                        <w:top w:val="none" w:sz="0" w:space="0" w:color="auto"/>
                                                                                        <w:left w:val="none" w:sz="0" w:space="0" w:color="auto"/>
                                                                                        <w:bottom w:val="none" w:sz="0" w:space="0" w:color="auto"/>
                                                                                        <w:right w:val="none" w:sz="0" w:space="0" w:color="auto"/>
                                                                                      </w:divBdr>
                                                                                      <w:divsChild>
                                                                                        <w:div w:id="1213006127">
                                                                                          <w:marLeft w:val="600"/>
                                                                                          <w:marRight w:val="600"/>
                                                                                          <w:marTop w:val="280"/>
                                                                                          <w:marBottom w:val="280"/>
                                                                                          <w:divBdr>
                                                                                            <w:top w:val="none" w:sz="0" w:space="0" w:color="auto"/>
                                                                                            <w:left w:val="none" w:sz="0" w:space="0" w:color="auto"/>
                                                                                            <w:bottom w:val="none" w:sz="0" w:space="0" w:color="auto"/>
                                                                                            <w:right w:val="none" w:sz="0" w:space="0" w:color="auto"/>
                                                                                          </w:divBdr>
                                                                                          <w:divsChild>
                                                                                            <w:div w:id="85930913">
                                                                                              <w:marLeft w:val="0"/>
                                                                                              <w:marRight w:val="0"/>
                                                                                              <w:marTop w:val="0"/>
                                                                                              <w:marBottom w:val="0"/>
                                                                                              <w:divBdr>
                                                                                                <w:top w:val="none" w:sz="0" w:space="0" w:color="auto"/>
                                                                                                <w:left w:val="none" w:sz="0" w:space="0" w:color="auto"/>
                                                                                                <w:bottom w:val="none" w:sz="0" w:space="0" w:color="auto"/>
                                                                                                <w:right w:val="none" w:sz="0" w:space="0" w:color="auto"/>
                                                                                              </w:divBdr>
                                                                                              <w:divsChild>
                                                                                                <w:div w:id="249509685">
                                                                                                  <w:marLeft w:val="0"/>
                                                                                                  <w:marRight w:val="0"/>
                                                                                                  <w:marTop w:val="0"/>
                                                                                                  <w:marBottom w:val="0"/>
                                                                                                  <w:divBdr>
                                                                                                    <w:top w:val="none" w:sz="0" w:space="0" w:color="auto"/>
                                                                                                    <w:left w:val="none" w:sz="0" w:space="0" w:color="auto"/>
                                                                                                    <w:bottom w:val="none" w:sz="0" w:space="0" w:color="auto"/>
                                                                                                    <w:right w:val="none" w:sz="0" w:space="0" w:color="auto"/>
                                                                                                  </w:divBdr>
                                                                                                  <w:divsChild>
                                                                                                    <w:div w:id="1884949512">
                                                                                                      <w:marLeft w:val="0"/>
                                                                                                      <w:marRight w:val="0"/>
                                                                                                      <w:marTop w:val="0"/>
                                                                                                      <w:marBottom w:val="0"/>
                                                                                                      <w:divBdr>
                                                                                                        <w:top w:val="none" w:sz="0" w:space="0" w:color="auto"/>
                                                                                                        <w:left w:val="none" w:sz="0" w:space="0" w:color="auto"/>
                                                                                                        <w:bottom w:val="none" w:sz="0" w:space="0" w:color="auto"/>
                                                                                                        <w:right w:val="none" w:sz="0" w:space="0" w:color="auto"/>
                                                                                                      </w:divBdr>
                                                                                                      <w:divsChild>
                                                                                                        <w:div w:id="108622328">
                                                                                                          <w:marLeft w:val="0"/>
                                                                                                          <w:marRight w:val="0"/>
                                                                                                          <w:marTop w:val="0"/>
                                                                                                          <w:marBottom w:val="0"/>
                                                                                                          <w:divBdr>
                                                                                                            <w:top w:val="none" w:sz="0" w:space="0" w:color="auto"/>
                                                                                                            <w:left w:val="none" w:sz="0" w:space="0" w:color="auto"/>
                                                                                                            <w:bottom w:val="none" w:sz="0" w:space="0" w:color="auto"/>
                                                                                                            <w:right w:val="none" w:sz="0" w:space="0" w:color="auto"/>
                                                                                                          </w:divBdr>
                                                                                                          <w:divsChild>
                                                                                                            <w:div w:id="725836563">
                                                                                                              <w:marLeft w:val="0"/>
                                                                                                              <w:marRight w:val="0"/>
                                                                                                              <w:marTop w:val="0"/>
                                                                                                              <w:marBottom w:val="0"/>
                                                                                                              <w:divBdr>
                                                                                                                <w:top w:val="none" w:sz="0" w:space="0" w:color="auto"/>
                                                                                                                <w:left w:val="none" w:sz="0" w:space="0" w:color="auto"/>
                                                                                                                <w:bottom w:val="none" w:sz="0" w:space="0" w:color="auto"/>
                                                                                                                <w:right w:val="none" w:sz="0" w:space="0" w:color="auto"/>
                                                                                                              </w:divBdr>
                                                                                                              <w:divsChild>
                                                                                                                <w:div w:id="13031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839415">
                                                                                          <w:marLeft w:val="600"/>
                                                                                          <w:marRight w:val="600"/>
                                                                                          <w:marTop w:val="280"/>
                                                                                          <w:marBottom w:val="280"/>
                                                                                          <w:divBdr>
                                                                                            <w:top w:val="none" w:sz="0" w:space="0" w:color="auto"/>
                                                                                            <w:left w:val="none" w:sz="0" w:space="0" w:color="auto"/>
                                                                                            <w:bottom w:val="none" w:sz="0" w:space="0" w:color="auto"/>
                                                                                            <w:right w:val="none" w:sz="0" w:space="0" w:color="auto"/>
                                                                                          </w:divBdr>
                                                                                          <w:divsChild>
                                                                                            <w:div w:id="71972468">
                                                                                              <w:marLeft w:val="0"/>
                                                                                              <w:marRight w:val="0"/>
                                                                                              <w:marTop w:val="0"/>
                                                                                              <w:marBottom w:val="0"/>
                                                                                              <w:divBdr>
                                                                                                <w:top w:val="none" w:sz="0" w:space="0" w:color="auto"/>
                                                                                                <w:left w:val="none" w:sz="0" w:space="0" w:color="auto"/>
                                                                                                <w:bottom w:val="none" w:sz="0" w:space="0" w:color="auto"/>
                                                                                                <w:right w:val="none" w:sz="0" w:space="0" w:color="auto"/>
                                                                                              </w:divBdr>
                                                                                              <w:divsChild>
                                                                                                <w:div w:id="1971665777">
                                                                                                  <w:marLeft w:val="0"/>
                                                                                                  <w:marRight w:val="0"/>
                                                                                                  <w:marTop w:val="0"/>
                                                                                                  <w:marBottom w:val="0"/>
                                                                                                  <w:divBdr>
                                                                                                    <w:top w:val="none" w:sz="0" w:space="0" w:color="auto"/>
                                                                                                    <w:left w:val="none" w:sz="0" w:space="0" w:color="auto"/>
                                                                                                    <w:bottom w:val="none" w:sz="0" w:space="0" w:color="auto"/>
                                                                                                    <w:right w:val="none" w:sz="0" w:space="0" w:color="auto"/>
                                                                                                  </w:divBdr>
                                                                                                  <w:divsChild>
                                                                                                    <w:div w:id="641926257">
                                                                                                      <w:marLeft w:val="0"/>
                                                                                                      <w:marRight w:val="0"/>
                                                                                                      <w:marTop w:val="0"/>
                                                                                                      <w:marBottom w:val="0"/>
                                                                                                      <w:divBdr>
                                                                                                        <w:top w:val="none" w:sz="0" w:space="0" w:color="auto"/>
                                                                                                        <w:left w:val="none" w:sz="0" w:space="0" w:color="auto"/>
                                                                                                        <w:bottom w:val="none" w:sz="0" w:space="0" w:color="auto"/>
                                                                                                        <w:right w:val="none" w:sz="0" w:space="0" w:color="auto"/>
                                                                                                      </w:divBdr>
                                                                                                      <w:divsChild>
                                                                                                        <w:div w:id="1828589153">
                                                                                                          <w:marLeft w:val="0"/>
                                                                                                          <w:marRight w:val="0"/>
                                                                                                          <w:marTop w:val="0"/>
                                                                                                          <w:marBottom w:val="0"/>
                                                                                                          <w:divBdr>
                                                                                                            <w:top w:val="none" w:sz="0" w:space="0" w:color="auto"/>
                                                                                                            <w:left w:val="none" w:sz="0" w:space="0" w:color="auto"/>
                                                                                                            <w:bottom w:val="none" w:sz="0" w:space="0" w:color="auto"/>
                                                                                                            <w:right w:val="none" w:sz="0" w:space="0" w:color="auto"/>
                                                                                                          </w:divBdr>
                                                                                                        </w:div>
                                                                                                        <w:div w:id="1039167410">
                                                                                                          <w:marLeft w:val="0"/>
                                                                                                          <w:marRight w:val="0"/>
                                                                                                          <w:marTop w:val="0"/>
                                                                                                          <w:marBottom w:val="0"/>
                                                                                                          <w:divBdr>
                                                                                                            <w:top w:val="none" w:sz="0" w:space="0" w:color="auto"/>
                                                                                                            <w:left w:val="none" w:sz="0" w:space="0" w:color="auto"/>
                                                                                                            <w:bottom w:val="none" w:sz="0" w:space="0" w:color="auto"/>
                                                                                                            <w:right w:val="none" w:sz="0" w:space="0" w:color="auto"/>
                                                                                                          </w:divBdr>
                                                                                                        </w:div>
                                                                                                        <w:div w:id="7205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http://upload.wikimedia.org/wikipedia/commons/1/19/Cook_islands_coa.png" TargetMode="External"/><Relationship Id="rId2" Type="http://schemas.openxmlformats.org/officeDocument/2006/relationships/image" Target="media/image3.png"/><Relationship Id="rId1" Type="http://schemas.openxmlformats.org/officeDocument/2006/relationships/hyperlink" Target="http://www.ici.gov.ck"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22 March 2007</vt:lpstr>
    </vt:vector>
  </TitlesOfParts>
  <Company>OMIA</Company>
  <LinksUpToDate>false</LinksUpToDate>
  <CharactersWithSpaces>4319</CharactersWithSpaces>
  <SharedDoc>false</SharedDoc>
  <HLinks>
    <vt:vector size="6" baseType="variant">
      <vt:variant>
        <vt:i4>2162740</vt:i4>
      </vt:variant>
      <vt:variant>
        <vt:i4>-1</vt:i4>
      </vt:variant>
      <vt:variant>
        <vt:i4>2053</vt:i4>
      </vt:variant>
      <vt:variant>
        <vt:i4>1</vt:i4>
      </vt:variant>
      <vt:variant>
        <vt:lpwstr>http://upload.wikimedia.org/wikipedia/commons/1/19/Cook_islands_coa.png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March 2007</dc:title>
  <dc:creator>Diane Puna</dc:creator>
  <cp:lastModifiedBy>Tangi Taoro</cp:lastModifiedBy>
  <cp:revision>2</cp:revision>
  <cp:lastPrinted>2014-03-06T20:38:00Z</cp:lastPrinted>
  <dcterms:created xsi:type="dcterms:W3CDTF">2014-08-15T21:22:00Z</dcterms:created>
  <dcterms:modified xsi:type="dcterms:W3CDTF">2014-08-15T21:22:00Z</dcterms:modified>
</cp:coreProperties>
</file>